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672CA" w14:textId="77777777" w:rsidR="00CA1C43" w:rsidRDefault="00CA1C43" w:rsidP="00CA1C43">
      <w:pPr>
        <w:spacing w:after="0" w:line="240" w:lineRule="auto"/>
        <w:rPr>
          <w:rFonts w:ascii="StobiSerif Regular" w:hAnsi="StobiSerif Regular"/>
          <w:sz w:val="22"/>
          <w:szCs w:val="22"/>
        </w:rPr>
      </w:pPr>
      <w:bookmarkStart w:id="0" w:name="_GoBack"/>
      <w:bookmarkEnd w:id="0"/>
    </w:p>
    <w:p w14:paraId="59DE7584" w14:textId="77777777" w:rsidR="00CA1C43" w:rsidRDefault="00CA1C43" w:rsidP="00CA1C43">
      <w:pPr>
        <w:spacing w:after="0" w:line="240" w:lineRule="auto"/>
        <w:rPr>
          <w:rFonts w:ascii="StobiSerif Regular" w:hAnsi="StobiSerif Regular"/>
          <w:sz w:val="22"/>
          <w:szCs w:val="22"/>
        </w:rPr>
      </w:pPr>
    </w:p>
    <w:p w14:paraId="464F2364" w14:textId="77777777" w:rsidR="00CA1C43" w:rsidRDefault="00CA1C43" w:rsidP="00CA1C43">
      <w:pPr>
        <w:spacing w:after="0" w:line="240" w:lineRule="auto"/>
        <w:rPr>
          <w:rFonts w:ascii="StobiSerif Regular" w:hAnsi="StobiSerif Regular"/>
          <w:sz w:val="22"/>
          <w:szCs w:val="22"/>
        </w:rPr>
      </w:pPr>
    </w:p>
    <w:p w14:paraId="650D9662" w14:textId="77777777" w:rsidR="00CA1C43" w:rsidRDefault="00CA1C43" w:rsidP="00CA1C43">
      <w:pPr>
        <w:spacing w:after="0" w:line="240" w:lineRule="auto"/>
        <w:rPr>
          <w:rFonts w:ascii="StobiSerif Regular" w:hAnsi="StobiSerif Regular"/>
          <w:sz w:val="22"/>
          <w:szCs w:val="22"/>
        </w:rPr>
      </w:pPr>
    </w:p>
    <w:p w14:paraId="554F0C63" w14:textId="77777777" w:rsidR="00CA1C43" w:rsidRDefault="00CA1C43" w:rsidP="00CA1C43">
      <w:pPr>
        <w:spacing w:after="0" w:line="240" w:lineRule="auto"/>
        <w:rPr>
          <w:rFonts w:ascii="StobiSerif Regular" w:hAnsi="StobiSerif Regular"/>
          <w:sz w:val="22"/>
          <w:szCs w:val="22"/>
        </w:rPr>
      </w:pPr>
    </w:p>
    <w:p w14:paraId="549B0330" w14:textId="77777777" w:rsidR="00CA1C43" w:rsidRPr="00A4164B" w:rsidRDefault="00CA1C43" w:rsidP="00CA1C43">
      <w:pPr>
        <w:spacing w:after="0" w:line="240" w:lineRule="auto"/>
        <w:rPr>
          <w:rFonts w:ascii="StobiSerif Regular" w:hAnsi="StobiSerif Regular"/>
          <w:sz w:val="22"/>
          <w:szCs w:val="22"/>
        </w:rPr>
      </w:pPr>
    </w:p>
    <w:p w14:paraId="59D61E61" w14:textId="77777777" w:rsidR="00CA1C43" w:rsidRPr="00A4164B" w:rsidRDefault="00CA1C43" w:rsidP="00CA1C43">
      <w:pPr>
        <w:spacing w:after="0" w:line="240" w:lineRule="auto"/>
        <w:rPr>
          <w:rFonts w:ascii="StobiSerif Regular" w:hAnsi="StobiSerif Regular"/>
          <w:sz w:val="22"/>
          <w:szCs w:val="22"/>
        </w:rPr>
      </w:pPr>
    </w:p>
    <w:p w14:paraId="06585632" w14:textId="77777777" w:rsidR="00CA1C43" w:rsidRPr="00A4164B" w:rsidRDefault="00CA1C43" w:rsidP="00CA1C43">
      <w:pPr>
        <w:spacing w:after="0" w:line="240" w:lineRule="auto"/>
        <w:rPr>
          <w:rFonts w:ascii="StobiSerif Regular" w:hAnsi="StobiSerif Regular"/>
          <w:bCs/>
          <w:sz w:val="22"/>
          <w:szCs w:val="22"/>
        </w:rPr>
      </w:pPr>
    </w:p>
    <w:p w14:paraId="05EF5F4F" w14:textId="77777777" w:rsidR="00CA1C43" w:rsidRPr="00A4164B" w:rsidRDefault="00CA1C43" w:rsidP="00CA1C43">
      <w:pPr>
        <w:spacing w:after="0" w:line="240" w:lineRule="auto"/>
        <w:rPr>
          <w:rFonts w:ascii="StobiSerif Regular" w:hAnsi="StobiSerif Regular"/>
          <w:bCs/>
          <w:sz w:val="22"/>
          <w:szCs w:val="22"/>
        </w:rPr>
      </w:pPr>
    </w:p>
    <w:p w14:paraId="4B281471" w14:textId="77777777" w:rsidR="00CA1C43" w:rsidRPr="00A4164B" w:rsidRDefault="00CA1C43" w:rsidP="00CA1C43">
      <w:pPr>
        <w:spacing w:after="0" w:line="240" w:lineRule="auto"/>
        <w:rPr>
          <w:rFonts w:ascii="StobiSerif Regular" w:hAnsi="StobiSerif Regular"/>
          <w:sz w:val="22"/>
          <w:szCs w:val="22"/>
        </w:rPr>
      </w:pPr>
    </w:p>
    <w:p w14:paraId="5BA51C79" w14:textId="77777777" w:rsidR="00CA1C43" w:rsidRPr="00A4164B" w:rsidRDefault="00CA1C43" w:rsidP="00CA1C43">
      <w:pPr>
        <w:spacing w:after="0" w:line="240" w:lineRule="auto"/>
        <w:rPr>
          <w:rFonts w:ascii="StobiSerif Regular" w:hAnsi="StobiSerif Regular"/>
          <w:sz w:val="22"/>
          <w:szCs w:val="22"/>
        </w:rPr>
      </w:pPr>
    </w:p>
    <w:p w14:paraId="68423D99" w14:textId="77777777" w:rsidR="00CA1C43" w:rsidRPr="00A4164B" w:rsidRDefault="00CA1C43" w:rsidP="00CA1C43">
      <w:pPr>
        <w:spacing w:after="0" w:line="240" w:lineRule="auto"/>
        <w:rPr>
          <w:rFonts w:ascii="StobiSerif Regular" w:hAnsi="StobiSerif Regular"/>
          <w:sz w:val="22"/>
          <w:szCs w:val="22"/>
        </w:rPr>
      </w:pPr>
    </w:p>
    <w:p w14:paraId="50420926" w14:textId="77777777" w:rsidR="00CA1C43" w:rsidRPr="00A4164B" w:rsidRDefault="00CA1C43" w:rsidP="00CA1C43">
      <w:pPr>
        <w:spacing w:after="0" w:line="240" w:lineRule="auto"/>
        <w:rPr>
          <w:rFonts w:ascii="StobiSerif Regular" w:hAnsi="StobiSerif Regular"/>
          <w:sz w:val="22"/>
          <w:szCs w:val="22"/>
        </w:rPr>
      </w:pPr>
    </w:p>
    <w:p w14:paraId="1065C63B" w14:textId="77777777" w:rsidR="00CA1C43" w:rsidRPr="00A4164B" w:rsidRDefault="00CA1C43" w:rsidP="00CA1C43">
      <w:pPr>
        <w:spacing w:after="0" w:line="240" w:lineRule="auto"/>
        <w:jc w:val="center"/>
        <w:rPr>
          <w:rFonts w:ascii="StobiSerif Regular" w:hAnsi="StobiSerif Regular"/>
          <w:sz w:val="22"/>
          <w:szCs w:val="22"/>
        </w:rPr>
      </w:pPr>
    </w:p>
    <w:p w14:paraId="7B5B48CA" w14:textId="77777777" w:rsidR="00CA1C43" w:rsidRPr="007A76FA" w:rsidRDefault="00CA1C43" w:rsidP="00CA1C43">
      <w:pPr>
        <w:spacing w:after="0" w:line="240" w:lineRule="auto"/>
        <w:jc w:val="center"/>
        <w:rPr>
          <w:rFonts w:ascii="StobiSerif" w:eastAsia="Times New Roman" w:hAnsi="StobiSerif"/>
          <w:b/>
          <w:bCs/>
          <w:kern w:val="36"/>
          <w:sz w:val="22"/>
          <w:szCs w:val="22"/>
          <w:lang w:eastAsia="mk-MK"/>
          <w14:ligatures w14:val="none"/>
        </w:rPr>
      </w:pPr>
      <w:r w:rsidRPr="007A76FA">
        <w:rPr>
          <w:rFonts w:ascii="StobiSerif" w:hAnsi="StobiSerif"/>
          <w:b/>
          <w:bCs/>
          <w:sz w:val="22"/>
          <w:szCs w:val="22"/>
        </w:rPr>
        <w:t xml:space="preserve">ПРЕДЛОГ НА ЗАКОН ЗА ИЗМЕНУВАЊЕ И ДОПОЛНУВАЊЕ НА ЗАКОНОТ ЗА </w:t>
      </w:r>
      <w:r w:rsidRPr="007A76FA">
        <w:rPr>
          <w:rFonts w:ascii="StobiSerif" w:eastAsia="Times New Roman" w:hAnsi="StobiSerif"/>
          <w:b/>
          <w:bCs/>
          <w:kern w:val="36"/>
          <w:sz w:val="22"/>
          <w:szCs w:val="22"/>
          <w:lang w:eastAsia="mk-MK"/>
          <w14:ligatures w14:val="none"/>
        </w:rPr>
        <w:t>ЗА ЗЕМАЊЕ И ПРЕСАДУВАЊЕ НА ДЕЛОВИ ОД ЧОВЕЧКОТО ТЕЛО ЗАРАДИ ЛЕКУВАЊЕ</w:t>
      </w:r>
    </w:p>
    <w:p w14:paraId="1CBAAAA4" w14:textId="77777777" w:rsidR="00CA1C43" w:rsidRPr="00A4164B" w:rsidRDefault="00CA1C43" w:rsidP="00CA1C43">
      <w:pPr>
        <w:spacing w:after="0" w:line="240" w:lineRule="auto"/>
        <w:rPr>
          <w:rFonts w:ascii="StobiSerif Regular" w:hAnsi="StobiSerif Regular"/>
          <w:sz w:val="22"/>
          <w:szCs w:val="22"/>
        </w:rPr>
      </w:pPr>
    </w:p>
    <w:p w14:paraId="4031181D" w14:textId="77777777" w:rsidR="00CA1C43" w:rsidRPr="00A4164B" w:rsidRDefault="00CA1C43" w:rsidP="00CA1C43">
      <w:pPr>
        <w:spacing w:after="0" w:line="240" w:lineRule="auto"/>
        <w:rPr>
          <w:rFonts w:ascii="StobiSerif Regular" w:hAnsi="StobiSerif Regular"/>
          <w:sz w:val="22"/>
          <w:szCs w:val="22"/>
        </w:rPr>
      </w:pPr>
    </w:p>
    <w:p w14:paraId="3676F5C4" w14:textId="77777777" w:rsidR="00CA1C43" w:rsidRPr="00A4164B" w:rsidRDefault="00CA1C43" w:rsidP="00CA1C43">
      <w:pPr>
        <w:spacing w:after="0" w:line="240" w:lineRule="auto"/>
        <w:rPr>
          <w:rFonts w:ascii="StobiSerif Regular" w:hAnsi="StobiSerif Regular"/>
          <w:sz w:val="22"/>
          <w:szCs w:val="22"/>
        </w:rPr>
      </w:pPr>
    </w:p>
    <w:p w14:paraId="0CBF22E5" w14:textId="77777777" w:rsidR="00CA1C43" w:rsidRPr="00A4164B" w:rsidRDefault="00CA1C43" w:rsidP="00CA1C43">
      <w:pPr>
        <w:spacing w:after="0" w:line="240" w:lineRule="auto"/>
        <w:rPr>
          <w:rFonts w:ascii="StobiSerif Regular" w:hAnsi="StobiSerif Regular"/>
          <w:sz w:val="22"/>
          <w:szCs w:val="22"/>
        </w:rPr>
      </w:pPr>
    </w:p>
    <w:p w14:paraId="1BAA51A2" w14:textId="77777777" w:rsidR="00CA1C43" w:rsidRPr="00A4164B" w:rsidRDefault="00CA1C43" w:rsidP="00CA1C43">
      <w:pPr>
        <w:spacing w:after="0" w:line="240" w:lineRule="auto"/>
        <w:rPr>
          <w:rFonts w:ascii="StobiSerif Regular" w:hAnsi="StobiSerif Regular"/>
          <w:sz w:val="22"/>
          <w:szCs w:val="22"/>
          <w:lang w:val="en-US"/>
        </w:rPr>
      </w:pPr>
    </w:p>
    <w:p w14:paraId="700A6E4B" w14:textId="77777777" w:rsidR="00CA1C43" w:rsidRPr="00A4164B" w:rsidRDefault="00CA1C43" w:rsidP="00CA1C43">
      <w:pPr>
        <w:spacing w:after="0" w:line="240" w:lineRule="auto"/>
        <w:rPr>
          <w:rFonts w:ascii="StobiSerif Regular" w:hAnsi="StobiSerif Regular"/>
          <w:sz w:val="22"/>
          <w:szCs w:val="22"/>
          <w:lang w:val="en-US"/>
        </w:rPr>
      </w:pPr>
    </w:p>
    <w:p w14:paraId="5B362729" w14:textId="77777777" w:rsidR="00CA1C43" w:rsidRDefault="00CA1C43" w:rsidP="00CA1C43">
      <w:pPr>
        <w:spacing w:after="0" w:line="240" w:lineRule="auto"/>
        <w:rPr>
          <w:rFonts w:ascii="StobiSerif Regular" w:hAnsi="StobiSerif Regular"/>
          <w:sz w:val="22"/>
          <w:szCs w:val="22"/>
        </w:rPr>
      </w:pPr>
    </w:p>
    <w:p w14:paraId="478929BC" w14:textId="77777777" w:rsidR="00CA1C43" w:rsidRDefault="00CA1C43" w:rsidP="00CA1C43">
      <w:pPr>
        <w:spacing w:after="0" w:line="240" w:lineRule="auto"/>
        <w:rPr>
          <w:rFonts w:ascii="StobiSerif Regular" w:hAnsi="StobiSerif Regular"/>
          <w:sz w:val="22"/>
          <w:szCs w:val="22"/>
        </w:rPr>
      </w:pPr>
    </w:p>
    <w:p w14:paraId="7412E2F7" w14:textId="77777777" w:rsidR="00CA1C43" w:rsidRDefault="00CA1C43" w:rsidP="00CA1C43">
      <w:pPr>
        <w:spacing w:after="0" w:line="240" w:lineRule="auto"/>
        <w:rPr>
          <w:rFonts w:ascii="StobiSerif Regular" w:hAnsi="StobiSerif Regular"/>
          <w:sz w:val="22"/>
          <w:szCs w:val="22"/>
        </w:rPr>
      </w:pPr>
    </w:p>
    <w:p w14:paraId="139A1D7C" w14:textId="77777777" w:rsidR="00CA1C43" w:rsidRDefault="00CA1C43" w:rsidP="00CA1C43">
      <w:pPr>
        <w:spacing w:after="0" w:line="240" w:lineRule="auto"/>
        <w:rPr>
          <w:rFonts w:ascii="StobiSerif Regular" w:hAnsi="StobiSerif Regular"/>
          <w:sz w:val="22"/>
          <w:szCs w:val="22"/>
        </w:rPr>
      </w:pPr>
    </w:p>
    <w:p w14:paraId="1A69EC59" w14:textId="77777777" w:rsidR="00CA1C43" w:rsidRDefault="00CA1C43" w:rsidP="00CA1C43">
      <w:pPr>
        <w:spacing w:after="0" w:line="240" w:lineRule="auto"/>
        <w:rPr>
          <w:rFonts w:ascii="StobiSerif Regular" w:hAnsi="StobiSerif Regular"/>
          <w:sz w:val="22"/>
          <w:szCs w:val="22"/>
        </w:rPr>
      </w:pPr>
    </w:p>
    <w:p w14:paraId="6C9CE50D" w14:textId="77777777" w:rsidR="00CA1C43" w:rsidRDefault="00CA1C43" w:rsidP="00CA1C43">
      <w:pPr>
        <w:spacing w:after="0" w:line="240" w:lineRule="auto"/>
        <w:rPr>
          <w:rFonts w:ascii="StobiSerif Regular" w:hAnsi="StobiSerif Regular"/>
          <w:sz w:val="22"/>
          <w:szCs w:val="22"/>
        </w:rPr>
      </w:pPr>
    </w:p>
    <w:p w14:paraId="5A0C11F1" w14:textId="77777777" w:rsidR="00CA1C43" w:rsidRDefault="00CA1C43" w:rsidP="00CA1C43">
      <w:pPr>
        <w:spacing w:after="0" w:line="240" w:lineRule="auto"/>
        <w:rPr>
          <w:rFonts w:ascii="StobiSerif Regular" w:hAnsi="StobiSerif Regular"/>
          <w:sz w:val="22"/>
          <w:szCs w:val="22"/>
        </w:rPr>
      </w:pPr>
    </w:p>
    <w:p w14:paraId="1C192BE3" w14:textId="77777777" w:rsidR="00CA1C43" w:rsidRDefault="00CA1C43" w:rsidP="00CA1C43">
      <w:pPr>
        <w:spacing w:after="0" w:line="240" w:lineRule="auto"/>
        <w:rPr>
          <w:rFonts w:ascii="StobiSerif Regular" w:hAnsi="StobiSerif Regular"/>
          <w:sz w:val="22"/>
          <w:szCs w:val="22"/>
        </w:rPr>
      </w:pPr>
    </w:p>
    <w:p w14:paraId="0CB55512" w14:textId="77777777" w:rsidR="00CA1C43" w:rsidRDefault="00CA1C43" w:rsidP="00CA1C43">
      <w:pPr>
        <w:spacing w:after="0" w:line="240" w:lineRule="auto"/>
        <w:rPr>
          <w:rFonts w:ascii="StobiSerif Regular" w:hAnsi="StobiSerif Regular"/>
          <w:sz w:val="22"/>
          <w:szCs w:val="22"/>
        </w:rPr>
      </w:pPr>
    </w:p>
    <w:p w14:paraId="238D5075" w14:textId="77777777" w:rsidR="00CA1C43" w:rsidRDefault="00CA1C43" w:rsidP="00CA1C43">
      <w:pPr>
        <w:spacing w:after="0" w:line="240" w:lineRule="auto"/>
        <w:rPr>
          <w:rFonts w:ascii="StobiSerif Regular" w:hAnsi="StobiSerif Regular"/>
          <w:sz w:val="22"/>
          <w:szCs w:val="22"/>
        </w:rPr>
      </w:pPr>
    </w:p>
    <w:p w14:paraId="7F5465D4" w14:textId="77777777" w:rsidR="00CA1C43" w:rsidRDefault="00CA1C43" w:rsidP="00CA1C43">
      <w:pPr>
        <w:spacing w:after="0" w:line="240" w:lineRule="auto"/>
        <w:rPr>
          <w:rFonts w:ascii="StobiSerif Regular" w:hAnsi="StobiSerif Regular"/>
          <w:sz w:val="22"/>
          <w:szCs w:val="22"/>
        </w:rPr>
      </w:pPr>
    </w:p>
    <w:p w14:paraId="63D3613C" w14:textId="77777777" w:rsidR="00CA1C43" w:rsidRPr="00A4164B" w:rsidRDefault="00CA1C43" w:rsidP="00CA1C43">
      <w:pPr>
        <w:spacing w:after="0" w:line="240" w:lineRule="auto"/>
        <w:rPr>
          <w:rFonts w:ascii="StobiSerif Regular" w:hAnsi="StobiSerif Regular"/>
          <w:sz w:val="22"/>
          <w:szCs w:val="22"/>
        </w:rPr>
      </w:pPr>
    </w:p>
    <w:p w14:paraId="3F46384D" w14:textId="77777777" w:rsidR="00CA1C43" w:rsidRPr="00A4164B" w:rsidRDefault="00CA1C43" w:rsidP="00CA1C43">
      <w:pPr>
        <w:spacing w:after="0" w:line="240" w:lineRule="auto"/>
        <w:rPr>
          <w:rFonts w:ascii="StobiSerif Regular" w:hAnsi="StobiSerif Regular"/>
          <w:sz w:val="22"/>
          <w:szCs w:val="22"/>
          <w:lang w:val="en-US"/>
        </w:rPr>
      </w:pPr>
    </w:p>
    <w:p w14:paraId="03EAC555" w14:textId="77777777" w:rsidR="00CA1C43" w:rsidRPr="00A4164B" w:rsidRDefault="00CA1C43" w:rsidP="00CA1C43">
      <w:pPr>
        <w:spacing w:after="0" w:line="240" w:lineRule="auto"/>
        <w:rPr>
          <w:rFonts w:ascii="StobiSerif Regular" w:hAnsi="StobiSerif Regular"/>
          <w:sz w:val="22"/>
          <w:szCs w:val="22"/>
        </w:rPr>
      </w:pPr>
    </w:p>
    <w:p w14:paraId="60A0FBCF" w14:textId="77777777" w:rsidR="00CA1C43" w:rsidRPr="00A4164B" w:rsidRDefault="00CA1C43" w:rsidP="00CA1C43">
      <w:pPr>
        <w:spacing w:after="0" w:line="240" w:lineRule="auto"/>
        <w:rPr>
          <w:rFonts w:ascii="StobiSerif Regular" w:hAnsi="StobiSerif Regular"/>
          <w:sz w:val="22"/>
          <w:szCs w:val="22"/>
        </w:rPr>
      </w:pPr>
    </w:p>
    <w:p w14:paraId="1AE91B4E" w14:textId="77777777" w:rsidR="00CA1C43" w:rsidRPr="00A4164B" w:rsidRDefault="00CA1C43" w:rsidP="00CA1C43">
      <w:pPr>
        <w:spacing w:after="0" w:line="240" w:lineRule="auto"/>
        <w:rPr>
          <w:rFonts w:ascii="StobiSerif Regular" w:hAnsi="StobiSerif Regular"/>
          <w:sz w:val="22"/>
          <w:szCs w:val="22"/>
          <w:lang w:val="en-US"/>
        </w:rPr>
      </w:pPr>
    </w:p>
    <w:p w14:paraId="7BC93069" w14:textId="77777777" w:rsidR="00CA1C43" w:rsidRPr="00A4164B" w:rsidRDefault="00CA1C43" w:rsidP="00CA1C43">
      <w:pPr>
        <w:spacing w:after="0" w:line="240" w:lineRule="auto"/>
        <w:rPr>
          <w:rFonts w:ascii="StobiSerif Regular" w:hAnsi="StobiSerif Regular"/>
          <w:sz w:val="22"/>
          <w:szCs w:val="22"/>
          <w:lang w:val="en-US"/>
        </w:rPr>
      </w:pPr>
    </w:p>
    <w:p w14:paraId="70532B5F" w14:textId="41E84A59" w:rsidR="00CA1C43" w:rsidRPr="00A4164B" w:rsidRDefault="00CA1C43" w:rsidP="00CA1C43">
      <w:pPr>
        <w:spacing w:after="0" w:line="240" w:lineRule="auto"/>
        <w:jc w:val="center"/>
        <w:rPr>
          <w:rFonts w:ascii="StobiSerif Regular" w:hAnsi="StobiSerif Regular"/>
          <w:sz w:val="22"/>
          <w:szCs w:val="22"/>
          <w:lang w:val="en-US"/>
        </w:rPr>
      </w:pPr>
      <w:r w:rsidRPr="00A4164B">
        <w:rPr>
          <w:rFonts w:ascii="StobiSerif Regular" w:hAnsi="StobiSerif Regular"/>
          <w:sz w:val="22"/>
          <w:szCs w:val="22"/>
        </w:rPr>
        <w:t xml:space="preserve">Скопје, </w:t>
      </w:r>
      <w:r>
        <w:rPr>
          <w:rFonts w:ascii="StobiSerif Regular" w:hAnsi="StobiSerif Regular"/>
          <w:sz w:val="22"/>
          <w:szCs w:val="22"/>
        </w:rPr>
        <w:t>април</w:t>
      </w:r>
      <w:r w:rsidRPr="00A4164B">
        <w:rPr>
          <w:rFonts w:ascii="StobiSerif Regular" w:hAnsi="StobiSerif Regular"/>
          <w:sz w:val="22"/>
          <w:szCs w:val="22"/>
        </w:rPr>
        <w:t xml:space="preserve"> 202</w:t>
      </w:r>
      <w:r w:rsidRPr="008E3A2D">
        <w:rPr>
          <w:rFonts w:ascii="StobiSerif Regular" w:hAnsi="StobiSerif Regular"/>
          <w:sz w:val="22"/>
          <w:szCs w:val="22"/>
        </w:rPr>
        <w:t>6</w:t>
      </w:r>
      <w:r w:rsidRPr="00A4164B">
        <w:rPr>
          <w:rFonts w:ascii="StobiSerif Regular" w:hAnsi="StobiSerif Regular"/>
          <w:sz w:val="22"/>
          <w:szCs w:val="22"/>
        </w:rPr>
        <w:t xml:space="preserve"> година</w:t>
      </w:r>
    </w:p>
    <w:p w14:paraId="41B3C5D6" w14:textId="77777777" w:rsidR="00CA1C43" w:rsidRPr="00A4164B" w:rsidRDefault="00CA1C43" w:rsidP="00CA1C43">
      <w:pPr>
        <w:spacing w:after="0" w:line="240" w:lineRule="auto"/>
        <w:rPr>
          <w:rFonts w:ascii="StobiSerif Regular" w:hAnsi="StobiSerif Regular"/>
          <w:sz w:val="22"/>
          <w:szCs w:val="22"/>
        </w:rPr>
      </w:pPr>
      <w:r w:rsidRPr="00A4164B">
        <w:rPr>
          <w:rFonts w:ascii="StobiSerif Regular" w:hAnsi="StobiSerif Regular"/>
          <w:sz w:val="22"/>
          <w:szCs w:val="22"/>
        </w:rPr>
        <w:br w:type="page"/>
      </w:r>
    </w:p>
    <w:p w14:paraId="28B972FE" w14:textId="77777777" w:rsidR="00CA1C43" w:rsidRPr="00A4164B" w:rsidRDefault="00CA1C43" w:rsidP="00CA1C43">
      <w:pPr>
        <w:spacing w:after="0" w:line="240" w:lineRule="auto"/>
        <w:rPr>
          <w:rFonts w:ascii="StobiSerif Regular" w:hAnsi="StobiSerif Regular"/>
          <w:sz w:val="22"/>
          <w:szCs w:val="22"/>
        </w:rPr>
      </w:pPr>
      <w:r w:rsidRPr="00A4164B">
        <w:rPr>
          <w:rFonts w:ascii="StobiSerif Regular" w:hAnsi="StobiSerif Regular"/>
          <w:sz w:val="22"/>
          <w:szCs w:val="22"/>
        </w:rPr>
        <w:lastRenderedPageBreak/>
        <w:t>ВОВЕД</w:t>
      </w:r>
    </w:p>
    <w:p w14:paraId="6D7D425A" w14:textId="77777777" w:rsidR="00CA1C43" w:rsidRDefault="00CA1C43" w:rsidP="00CA1C43">
      <w:pPr>
        <w:spacing w:after="0" w:line="240" w:lineRule="auto"/>
        <w:rPr>
          <w:rFonts w:ascii="StobiSerif Regular" w:hAnsi="StobiSerif Regular"/>
          <w:sz w:val="22"/>
          <w:szCs w:val="22"/>
        </w:rPr>
      </w:pPr>
      <w:r w:rsidRPr="008E3A2D">
        <w:rPr>
          <w:rFonts w:ascii="StobiSerif Regular" w:hAnsi="StobiSerif Regular"/>
          <w:sz w:val="22"/>
          <w:szCs w:val="22"/>
          <w:lang w:val="en-US"/>
        </w:rPr>
        <w:t xml:space="preserve">I. </w:t>
      </w:r>
      <w:r w:rsidRPr="00A4164B">
        <w:rPr>
          <w:rFonts w:ascii="StobiSerif Regular" w:hAnsi="StobiSerif Regular"/>
          <w:sz w:val="22"/>
          <w:szCs w:val="22"/>
        </w:rPr>
        <w:t xml:space="preserve">ОЦЕНКА НА СОСТОЈБИТЕ ВО ОБЛАСТА ШТО ТРЕБА ДА СЕ УРЕДИ </w:t>
      </w:r>
      <w:r w:rsidRPr="008E3A2D">
        <w:rPr>
          <w:rFonts w:ascii="StobiSerif Regular" w:hAnsi="StobiSerif Regular"/>
          <w:sz w:val="22"/>
          <w:szCs w:val="22"/>
          <w:lang w:val="en-US"/>
        </w:rPr>
        <w:t xml:space="preserve"> </w:t>
      </w:r>
      <w:r w:rsidRPr="00A4164B">
        <w:rPr>
          <w:rFonts w:ascii="StobiSerif Regular" w:hAnsi="StobiSerif Regular"/>
          <w:sz w:val="22"/>
          <w:szCs w:val="22"/>
        </w:rPr>
        <w:t>СО ЗАКОНОТ И ПРИЧИНИ ЗА ДОНЕСУВАЊЕ НА ЗАКОНОТ</w:t>
      </w:r>
    </w:p>
    <w:p w14:paraId="79676CDB" w14:textId="77777777" w:rsidR="00CA1C43" w:rsidRPr="00A4164B" w:rsidRDefault="00CA1C43" w:rsidP="00CA1C43">
      <w:pPr>
        <w:spacing w:after="0" w:line="240" w:lineRule="auto"/>
        <w:rPr>
          <w:rFonts w:ascii="StobiSerif Regular" w:hAnsi="StobiSerif Regular"/>
          <w:sz w:val="22"/>
          <w:szCs w:val="22"/>
        </w:rPr>
      </w:pPr>
    </w:p>
    <w:p w14:paraId="0FC7F8A2" w14:textId="7A3ECA64" w:rsidR="00CA1C43" w:rsidRDefault="00CA1C43" w:rsidP="00CA1C43">
      <w:pPr>
        <w:spacing w:after="0" w:line="240" w:lineRule="auto"/>
        <w:jc w:val="both"/>
        <w:rPr>
          <w:rFonts w:ascii="StobiSerif Regular" w:hAnsi="StobiSerif Regular"/>
          <w:sz w:val="22"/>
          <w:szCs w:val="22"/>
        </w:rPr>
      </w:pPr>
      <w:r w:rsidRPr="00A4164B">
        <w:rPr>
          <w:rFonts w:ascii="StobiSerif Regular" w:hAnsi="StobiSerif Regular"/>
          <w:sz w:val="22"/>
          <w:szCs w:val="22"/>
        </w:rPr>
        <w:t xml:space="preserve">Со </w:t>
      </w:r>
      <w:r w:rsidRPr="007A76FA">
        <w:rPr>
          <w:rFonts w:ascii="StobiSerif" w:hAnsi="StobiSerif"/>
          <w:sz w:val="22"/>
          <w:szCs w:val="22"/>
          <w:lang w:val="en-US"/>
        </w:rPr>
        <w:t>Законот за земање и пресадување на делови од човечкото тело заради лекување (</w:t>
      </w:r>
      <w:r w:rsidRPr="007A76FA">
        <w:rPr>
          <w:rFonts w:ascii="StobiSerif" w:eastAsia="Times New Roman" w:hAnsi="StobiSerif"/>
          <w:kern w:val="0"/>
          <w:sz w:val="22"/>
          <w:szCs w:val="22"/>
          <w:lang w:eastAsia="mk-MK"/>
          <w14:ligatures w14:val="none"/>
        </w:rPr>
        <w:t>„Службен весник на Република Македонија“ бр. 47/11, 136/11, 91/13, 164/13, 27/14, 112/14, 144/14, 124/15, 149/15 и 37/16 и „Службен весник на Република Северна Македонија“ бр. 236/22</w:t>
      </w:r>
      <w:r w:rsidRPr="007A76FA">
        <w:rPr>
          <w:rFonts w:ascii="StobiSerif" w:hAnsi="StobiSerif"/>
          <w:sz w:val="22"/>
          <w:szCs w:val="22"/>
          <w:lang w:val="en-US"/>
        </w:rPr>
        <w:t xml:space="preserve">), </w:t>
      </w:r>
      <w:r w:rsidRPr="00CA1C43">
        <w:rPr>
          <w:rFonts w:ascii="StobiSerif" w:hAnsi="StobiSerif"/>
          <w:sz w:val="22"/>
          <w:szCs w:val="22"/>
        </w:rPr>
        <w:t>се уредуваат условите под кои можат да се земаат, чуваат, обработуваат, разменуваат, пренесуваат и пресадуваат делови од човечкото тело (органи и ткива) од живи или умрени лица заради лекување, условите што треба да ги исполнуваат здравствените установи што вршат работи на земање, чување, обработување, разменување, пренесување и пресадување делови од човечкото тело заради лекување, организацијата и спроведувањето на земањето и пресадувањето делови од човечкото тело, како и надзорот над спроведувањето на овој закон</w:t>
      </w:r>
      <w:r>
        <w:rPr>
          <w:rFonts w:ascii="StobiSerif" w:hAnsi="StobiSerif"/>
          <w:sz w:val="22"/>
          <w:szCs w:val="22"/>
        </w:rPr>
        <w:t>.</w:t>
      </w:r>
    </w:p>
    <w:p w14:paraId="059A280F" w14:textId="77777777" w:rsidR="00CA1C43" w:rsidRDefault="00CA1C43" w:rsidP="00CA1C43">
      <w:pPr>
        <w:spacing w:after="0" w:line="240" w:lineRule="auto"/>
        <w:jc w:val="both"/>
        <w:rPr>
          <w:rFonts w:ascii="StobiSerif Regular" w:hAnsi="StobiSerif Regular"/>
          <w:sz w:val="22"/>
          <w:szCs w:val="22"/>
        </w:rPr>
      </w:pPr>
    </w:p>
    <w:p w14:paraId="076C803D" w14:textId="17BF9B2C" w:rsidR="00CA1C43" w:rsidRPr="007A76FA" w:rsidRDefault="00CA1C43" w:rsidP="00CA1C43">
      <w:pPr>
        <w:spacing w:after="0" w:line="240" w:lineRule="auto"/>
        <w:jc w:val="both"/>
        <w:rPr>
          <w:rFonts w:ascii="StobiSerif" w:eastAsia="Times New Roman" w:hAnsi="StobiSerif"/>
          <w:kern w:val="0"/>
          <w:sz w:val="22"/>
          <w:szCs w:val="22"/>
          <w:lang w:eastAsia="mk-MK"/>
          <w14:ligatures w14:val="none"/>
        </w:rPr>
      </w:pPr>
      <w:r w:rsidRPr="001F680B">
        <w:rPr>
          <w:rFonts w:ascii="StobiSerif Regular" w:hAnsi="StobiSerif Regular"/>
          <w:sz w:val="22"/>
          <w:szCs w:val="22"/>
        </w:rPr>
        <w:t xml:space="preserve">Од досегашната примена на законот произлезе потреба да се направат измени и дополнувања на Законот </w:t>
      </w:r>
      <w:r>
        <w:rPr>
          <w:rFonts w:ascii="StobiSerif Regular" w:hAnsi="StobiSerif Regular"/>
          <w:sz w:val="22"/>
          <w:szCs w:val="22"/>
        </w:rPr>
        <w:t xml:space="preserve">во насока </w:t>
      </w:r>
      <w:r w:rsidRPr="007A76FA">
        <w:rPr>
          <w:rFonts w:ascii="StobiSerif" w:eastAsia="Times New Roman" w:hAnsi="StobiSerif"/>
          <w:kern w:val="0"/>
          <w:sz w:val="22"/>
          <w:szCs w:val="22"/>
          <w:lang w:eastAsia="mk-MK"/>
          <w14:ligatures w14:val="none"/>
        </w:rPr>
        <w:t xml:space="preserve">на тоа дека </w:t>
      </w:r>
      <w:r w:rsidRPr="007A76FA">
        <w:rPr>
          <w:rFonts w:ascii="StobiSerif" w:eastAsia="Times New Roman" w:hAnsi="StobiSerif"/>
          <w:kern w:val="0"/>
          <w:sz w:val="22"/>
          <w:szCs w:val="22"/>
          <w:lang w:val="en-US" w:eastAsia="mk-MK"/>
          <w14:ligatures w14:val="none"/>
        </w:rPr>
        <w:t>кругот на можни живи дарители на органи</w:t>
      </w:r>
      <w:r>
        <w:rPr>
          <w:rFonts w:ascii="StobiSerif" w:eastAsia="Times New Roman" w:hAnsi="StobiSerif"/>
          <w:kern w:val="0"/>
          <w:sz w:val="22"/>
          <w:szCs w:val="22"/>
          <w:lang w:eastAsia="mk-MK"/>
          <w14:ligatures w14:val="none"/>
        </w:rPr>
        <w:t xml:space="preserve"> да се прошири при што се обезбедува и </w:t>
      </w:r>
      <w:r w:rsidRPr="007A76FA">
        <w:rPr>
          <w:rFonts w:ascii="StobiSerif" w:eastAsia="Times New Roman" w:hAnsi="StobiSerif"/>
          <w:kern w:val="0"/>
          <w:sz w:val="22"/>
          <w:szCs w:val="22"/>
          <w:lang w:val="en-US" w:eastAsia="mk-MK"/>
          <w14:ligatures w14:val="none"/>
        </w:rPr>
        <w:t>заштитен механизам преку вклучување на овие сродници под надлежност на Етичката комисија, која ќе ја проверува доброволноста на чинот и отсуството на принуда или трговија.</w:t>
      </w:r>
    </w:p>
    <w:p w14:paraId="6880468D" w14:textId="77777777" w:rsidR="00CA1C43" w:rsidRPr="007A76FA" w:rsidRDefault="00CA1C43" w:rsidP="00CA1C43">
      <w:pPr>
        <w:spacing w:after="0" w:line="240" w:lineRule="auto"/>
        <w:jc w:val="both"/>
        <w:rPr>
          <w:rFonts w:ascii="StobiSerif" w:eastAsia="Times New Roman" w:hAnsi="StobiSerif"/>
          <w:kern w:val="0"/>
          <w:sz w:val="22"/>
          <w:szCs w:val="22"/>
          <w:lang w:eastAsia="mk-MK"/>
          <w14:ligatures w14:val="none"/>
        </w:rPr>
      </w:pPr>
    </w:p>
    <w:p w14:paraId="1C1F7760" w14:textId="0F964F8C" w:rsidR="00CA1C43" w:rsidRDefault="00CA1C43" w:rsidP="00CA1C43">
      <w:pPr>
        <w:spacing w:after="0" w:line="240" w:lineRule="auto"/>
        <w:jc w:val="both"/>
        <w:rPr>
          <w:rFonts w:ascii="StobiSerif" w:hAnsi="StobiSerif"/>
          <w:sz w:val="22"/>
          <w:szCs w:val="22"/>
          <w:lang w:eastAsia="mk-MK"/>
        </w:rPr>
      </w:pPr>
      <w:r>
        <w:rPr>
          <w:rFonts w:ascii="StobiSerif" w:hAnsi="StobiSerif"/>
          <w:sz w:val="22"/>
          <w:szCs w:val="22"/>
          <w:lang w:eastAsia="mk-MK"/>
        </w:rPr>
        <w:t>Да</w:t>
      </w:r>
      <w:r w:rsidRPr="006900C8">
        <w:rPr>
          <w:rFonts w:ascii="StobiSerif" w:hAnsi="StobiSerif"/>
          <w:sz w:val="22"/>
          <w:szCs w:val="22"/>
          <w:lang w:eastAsia="mk-MK"/>
        </w:rPr>
        <w:t xml:space="preserve"> се </w:t>
      </w:r>
      <w:r>
        <w:rPr>
          <w:rFonts w:ascii="StobiSerif" w:hAnsi="StobiSerif"/>
          <w:sz w:val="22"/>
          <w:szCs w:val="22"/>
          <w:lang w:eastAsia="mk-MK"/>
        </w:rPr>
        <w:t>из</w:t>
      </w:r>
      <w:r w:rsidRPr="006900C8">
        <w:rPr>
          <w:rFonts w:ascii="StobiSerif" w:hAnsi="StobiSerif"/>
          <w:sz w:val="22"/>
          <w:szCs w:val="22"/>
          <w:lang w:eastAsia="mk-MK"/>
        </w:rPr>
        <w:t xml:space="preserve">врши олеснување на админитсративно-техничката постапка за формирање на Комисија за утврдување и потврдување на мозочна смрт, </w:t>
      </w:r>
      <w:r>
        <w:rPr>
          <w:rFonts w:ascii="StobiSerif" w:hAnsi="StobiSerif"/>
          <w:sz w:val="22"/>
          <w:szCs w:val="22"/>
          <w:lang w:eastAsia="mk-MK"/>
        </w:rPr>
        <w:t xml:space="preserve"> односно истата да ја формира националниот Координатор наместо Министерот, а чии состав како стручни профили е веќе предвидено во Законот, </w:t>
      </w:r>
      <w:r w:rsidRPr="006900C8">
        <w:rPr>
          <w:rFonts w:ascii="StobiSerif" w:hAnsi="StobiSerif"/>
          <w:sz w:val="22"/>
          <w:szCs w:val="22"/>
          <w:lang w:eastAsia="mk-MK"/>
        </w:rPr>
        <w:t xml:space="preserve">кое што на овој начин е целосно професионализирано и </w:t>
      </w:r>
      <w:r>
        <w:rPr>
          <w:rFonts w:ascii="StobiSerif" w:hAnsi="StobiSerif"/>
          <w:sz w:val="22"/>
          <w:szCs w:val="22"/>
          <w:lang w:eastAsia="mk-MK"/>
        </w:rPr>
        <w:t xml:space="preserve">нејзиното </w:t>
      </w:r>
      <w:r w:rsidRPr="006900C8">
        <w:rPr>
          <w:rFonts w:ascii="StobiSerif" w:hAnsi="StobiSerif"/>
          <w:sz w:val="22"/>
          <w:szCs w:val="22"/>
          <w:lang w:eastAsia="mk-MK"/>
        </w:rPr>
        <w:t xml:space="preserve"> формално </w:t>
      </w:r>
      <w:r>
        <w:rPr>
          <w:rFonts w:ascii="StobiSerif" w:hAnsi="StobiSerif"/>
          <w:sz w:val="22"/>
          <w:szCs w:val="22"/>
          <w:lang w:eastAsia="mk-MK"/>
        </w:rPr>
        <w:t xml:space="preserve">заверување и </w:t>
      </w:r>
      <w:r w:rsidRPr="006900C8">
        <w:rPr>
          <w:rFonts w:ascii="StobiSerif" w:hAnsi="StobiSerif"/>
          <w:sz w:val="22"/>
          <w:szCs w:val="22"/>
          <w:lang w:eastAsia="mk-MK"/>
        </w:rPr>
        <w:t>евидентирање не зависи од работно време на архивите рботните денови.</w:t>
      </w:r>
    </w:p>
    <w:p w14:paraId="7E3363C8" w14:textId="77777777" w:rsidR="00CA1C43" w:rsidRPr="006900C8" w:rsidRDefault="00CA1C43" w:rsidP="00CA1C43">
      <w:pPr>
        <w:spacing w:after="0" w:line="240" w:lineRule="auto"/>
        <w:jc w:val="both"/>
        <w:rPr>
          <w:rFonts w:ascii="StobiSerif" w:hAnsi="StobiSerif"/>
          <w:sz w:val="22"/>
          <w:szCs w:val="22"/>
          <w:lang w:eastAsia="mk-MK"/>
        </w:rPr>
      </w:pPr>
    </w:p>
    <w:p w14:paraId="553F343D" w14:textId="54461FD6" w:rsidR="00CA1C43" w:rsidRDefault="00CA1C43" w:rsidP="00CA1C43">
      <w:pPr>
        <w:spacing w:after="0" w:line="240" w:lineRule="auto"/>
        <w:jc w:val="both"/>
        <w:rPr>
          <w:rFonts w:ascii="StobiSerif" w:hAnsi="StobiSerif"/>
          <w:sz w:val="22"/>
          <w:szCs w:val="22"/>
        </w:rPr>
      </w:pPr>
      <w:r>
        <w:rPr>
          <w:rFonts w:ascii="StobiSerif" w:hAnsi="StobiSerif"/>
          <w:sz w:val="22"/>
          <w:szCs w:val="22"/>
          <w:lang w:eastAsia="mk-MK"/>
        </w:rPr>
        <w:t>Да</w:t>
      </w:r>
      <w:r w:rsidRPr="006900C8">
        <w:rPr>
          <w:rFonts w:ascii="StobiSerif" w:hAnsi="StobiSerif"/>
          <w:sz w:val="22"/>
          <w:szCs w:val="22"/>
          <w:lang w:eastAsia="mk-MK"/>
        </w:rPr>
        <w:t xml:space="preserve"> се </w:t>
      </w:r>
      <w:r>
        <w:rPr>
          <w:rFonts w:ascii="StobiSerif" w:hAnsi="StobiSerif"/>
          <w:sz w:val="22"/>
          <w:szCs w:val="22"/>
          <w:lang w:eastAsia="mk-MK"/>
        </w:rPr>
        <w:t>предвиди</w:t>
      </w:r>
      <w:r w:rsidRPr="006900C8">
        <w:rPr>
          <w:rFonts w:ascii="StobiSerif" w:hAnsi="StobiSerif"/>
          <w:sz w:val="22"/>
          <w:szCs w:val="22"/>
          <w:lang w:eastAsia="mk-MK"/>
        </w:rPr>
        <w:t xml:space="preserve">  давање на </w:t>
      </w:r>
      <w:r w:rsidRPr="006900C8">
        <w:rPr>
          <w:rFonts w:ascii="StobiSerif" w:hAnsi="StobiSerif"/>
          <w:sz w:val="22"/>
          <w:szCs w:val="22"/>
        </w:rPr>
        <w:t xml:space="preserve">изјава за согласност да </w:t>
      </w:r>
      <w:r>
        <w:rPr>
          <w:rFonts w:ascii="StobiSerif" w:hAnsi="StobiSerif"/>
          <w:sz w:val="22"/>
          <w:szCs w:val="22"/>
        </w:rPr>
        <w:t>лице,</w:t>
      </w:r>
      <w:r w:rsidRPr="006900C8">
        <w:rPr>
          <w:rFonts w:ascii="StobiSerif" w:hAnsi="StobiSerif"/>
          <w:sz w:val="22"/>
          <w:szCs w:val="22"/>
        </w:rPr>
        <w:t xml:space="preserve"> по својата смрт биде дарител на органи заради леквање и тоа на на доброволна основа кај својот избран лекар</w:t>
      </w:r>
      <w:r>
        <w:rPr>
          <w:rFonts w:ascii="StobiSerif" w:hAnsi="StobiSerif"/>
          <w:sz w:val="22"/>
          <w:szCs w:val="22"/>
        </w:rPr>
        <w:t xml:space="preserve"> или преку мобилна апликација</w:t>
      </w:r>
      <w:r w:rsidRPr="006900C8">
        <w:rPr>
          <w:rFonts w:ascii="StobiSerif" w:hAnsi="StobiSerif"/>
          <w:sz w:val="22"/>
          <w:szCs w:val="22"/>
        </w:rPr>
        <w:t>, како и нејзино евентуално повлекување, и воведување на национал</w:t>
      </w:r>
      <w:r>
        <w:rPr>
          <w:rFonts w:ascii="StobiSerif" w:hAnsi="StobiSerif"/>
          <w:sz w:val="22"/>
          <w:szCs w:val="22"/>
        </w:rPr>
        <w:t xml:space="preserve">на листа која што ја води Министерството за здравство во </w:t>
      </w:r>
      <w:r w:rsidRPr="00BE51D2">
        <w:rPr>
          <w:rFonts w:ascii="StobiSerif" w:hAnsi="StobiSerif"/>
          <w:sz w:val="22"/>
          <w:szCs w:val="22"/>
          <w:lang w:val="en-US"/>
        </w:rPr>
        <w:t>„Национал</w:t>
      </w:r>
      <w:r>
        <w:rPr>
          <w:rFonts w:ascii="StobiSerif" w:hAnsi="StobiSerif"/>
          <w:sz w:val="22"/>
          <w:szCs w:val="22"/>
        </w:rPr>
        <w:t>ниот</w:t>
      </w:r>
      <w:r w:rsidRPr="00BE51D2">
        <w:rPr>
          <w:rFonts w:ascii="StobiSerif" w:hAnsi="StobiSerif"/>
          <w:sz w:val="22"/>
          <w:szCs w:val="22"/>
          <w:lang w:val="en-US"/>
        </w:rPr>
        <w:t xml:space="preserve"> систем за електронски евиденции во здравството“</w:t>
      </w:r>
      <w:r>
        <w:rPr>
          <w:rFonts w:ascii="StobiSerif" w:hAnsi="StobiSerif"/>
          <w:sz w:val="22"/>
          <w:szCs w:val="22"/>
        </w:rPr>
        <w:t xml:space="preserve">. Воедно да се прецизира </w:t>
      </w:r>
      <w:r w:rsidRPr="006900C8">
        <w:rPr>
          <w:rFonts w:ascii="StobiSerif" w:hAnsi="StobiSerif"/>
          <w:sz w:val="22"/>
          <w:szCs w:val="22"/>
        </w:rPr>
        <w:t>дека семејството на умреното лице кое оставило изјава дека се согласува да биде дарител по неговата смрт не може истото да го спречи</w:t>
      </w:r>
      <w:r>
        <w:rPr>
          <w:rFonts w:ascii="StobiSerif" w:hAnsi="StobiSerif"/>
          <w:sz w:val="22"/>
          <w:szCs w:val="22"/>
        </w:rPr>
        <w:t>, како и да се извршат и други административно-технички подобрувања заради подобро функционирање на Законот.</w:t>
      </w:r>
    </w:p>
    <w:p w14:paraId="542D7A24" w14:textId="77777777" w:rsidR="00CA1C43" w:rsidRDefault="00CA1C43" w:rsidP="00CA1C43">
      <w:pPr>
        <w:spacing w:after="0" w:line="240" w:lineRule="auto"/>
        <w:jc w:val="both"/>
        <w:rPr>
          <w:rFonts w:ascii="StobiSerif" w:hAnsi="StobiSerif"/>
          <w:sz w:val="22"/>
          <w:szCs w:val="22"/>
        </w:rPr>
      </w:pPr>
    </w:p>
    <w:p w14:paraId="5AE1A9F8" w14:textId="77777777" w:rsidR="00CA1C43" w:rsidRDefault="00CA1C43" w:rsidP="00CA1C43">
      <w:pPr>
        <w:spacing w:after="0" w:line="240" w:lineRule="auto"/>
        <w:jc w:val="both"/>
        <w:rPr>
          <w:rFonts w:ascii="StobiSerif" w:hAnsi="StobiSerif"/>
          <w:sz w:val="22"/>
          <w:szCs w:val="22"/>
        </w:rPr>
      </w:pPr>
    </w:p>
    <w:p w14:paraId="0C4F292B" w14:textId="6FB3AC30" w:rsidR="00CA1C43" w:rsidRPr="00A4164B" w:rsidRDefault="00CA1C43" w:rsidP="00CA1C43">
      <w:pPr>
        <w:spacing w:after="0" w:line="240" w:lineRule="auto"/>
        <w:jc w:val="both"/>
        <w:rPr>
          <w:rFonts w:ascii="StobiSerif Regular" w:hAnsi="StobiSerif Regular"/>
          <w:sz w:val="22"/>
          <w:szCs w:val="22"/>
        </w:rPr>
      </w:pPr>
      <w:r w:rsidRPr="008E3A2D">
        <w:rPr>
          <w:rFonts w:ascii="StobiSerif Regular" w:hAnsi="StobiSerif Regular"/>
          <w:sz w:val="22"/>
          <w:szCs w:val="22"/>
          <w:lang w:val="en-US"/>
        </w:rPr>
        <w:t xml:space="preserve">II. </w:t>
      </w:r>
      <w:r w:rsidRPr="00A4164B">
        <w:rPr>
          <w:rFonts w:ascii="StobiSerif Regular" w:hAnsi="StobiSerif Regular"/>
          <w:sz w:val="22"/>
          <w:szCs w:val="22"/>
        </w:rPr>
        <w:t>ЦЕЛИ, НАЧЕЛА И ОСНОВНИ РЕШЕНИЈА</w:t>
      </w:r>
    </w:p>
    <w:p w14:paraId="7C6D8D0D" w14:textId="2BF7FA15" w:rsidR="00CA1C43" w:rsidRPr="00CA1C43" w:rsidRDefault="00CA1C43" w:rsidP="00CA1C43">
      <w:pPr>
        <w:spacing w:after="0" w:line="240" w:lineRule="auto"/>
        <w:jc w:val="both"/>
        <w:rPr>
          <w:rFonts w:ascii="StobiSerif Regular" w:hAnsi="StobiSerif Regular"/>
          <w:sz w:val="22"/>
          <w:szCs w:val="22"/>
        </w:rPr>
      </w:pPr>
      <w:r w:rsidRPr="00A4164B">
        <w:rPr>
          <w:rFonts w:ascii="StobiSerif Regular" w:hAnsi="StobiSerif Regular"/>
          <w:sz w:val="22"/>
          <w:szCs w:val="22"/>
        </w:rPr>
        <w:t xml:space="preserve">Целта на измените во </w:t>
      </w:r>
      <w:r w:rsidRPr="007A76FA">
        <w:rPr>
          <w:rFonts w:ascii="StobiSerif" w:hAnsi="StobiSerif"/>
          <w:sz w:val="22"/>
          <w:szCs w:val="22"/>
          <w:lang w:val="en-US"/>
        </w:rPr>
        <w:t>Законот за земање и пресадување на делови од човечкото тело заради лекување (</w:t>
      </w:r>
      <w:r w:rsidRPr="007A76FA">
        <w:rPr>
          <w:rFonts w:ascii="StobiSerif" w:eastAsia="Times New Roman" w:hAnsi="StobiSerif"/>
          <w:kern w:val="0"/>
          <w:sz w:val="22"/>
          <w:szCs w:val="22"/>
          <w:lang w:eastAsia="mk-MK"/>
          <w14:ligatures w14:val="none"/>
        </w:rPr>
        <w:t>„Службен весник на Република Македонија“ бр. 47/11, 136/11, 91/13, 164/13, 27/14, 112/14, 144/14, 124/15, 149/15 и 37/16 и „Службен весник на Република Северна Македонија“ бр. 236/22</w:t>
      </w:r>
      <w:r w:rsidRPr="007A76FA">
        <w:rPr>
          <w:rFonts w:ascii="StobiSerif" w:hAnsi="StobiSerif"/>
          <w:sz w:val="22"/>
          <w:szCs w:val="22"/>
          <w:lang w:val="en-US"/>
        </w:rPr>
        <w:t>),</w:t>
      </w:r>
      <w:r>
        <w:rPr>
          <w:rFonts w:ascii="StobiSerif" w:hAnsi="StobiSerif"/>
          <w:sz w:val="22"/>
          <w:szCs w:val="22"/>
        </w:rPr>
        <w:t xml:space="preserve"> е негова поефикасна имплментација.</w:t>
      </w:r>
    </w:p>
    <w:p w14:paraId="11C92F26" w14:textId="77777777" w:rsidR="00CA1C43" w:rsidRPr="00A4164B" w:rsidRDefault="00CA1C43" w:rsidP="00CA1C43">
      <w:pPr>
        <w:spacing w:after="0" w:line="240" w:lineRule="auto"/>
        <w:jc w:val="both"/>
        <w:rPr>
          <w:rFonts w:ascii="StobiSerif Regular" w:hAnsi="StobiSerif Regular"/>
          <w:sz w:val="22"/>
          <w:szCs w:val="22"/>
        </w:rPr>
      </w:pPr>
    </w:p>
    <w:p w14:paraId="6E228F5B" w14:textId="77777777" w:rsidR="00CA1C43" w:rsidRDefault="00CA1C43" w:rsidP="00CA1C43">
      <w:pPr>
        <w:spacing w:after="0" w:line="240" w:lineRule="auto"/>
        <w:jc w:val="both"/>
        <w:rPr>
          <w:rFonts w:ascii="StobiSerif Regular" w:hAnsi="StobiSerif Regular"/>
          <w:sz w:val="22"/>
          <w:szCs w:val="22"/>
        </w:rPr>
      </w:pPr>
      <w:r w:rsidRPr="008E3A2D">
        <w:rPr>
          <w:rFonts w:ascii="StobiSerif Regular" w:hAnsi="StobiSerif Regular"/>
          <w:sz w:val="22"/>
          <w:szCs w:val="22"/>
          <w:lang w:val="en-US"/>
        </w:rPr>
        <w:t xml:space="preserve">III. </w:t>
      </w:r>
      <w:r w:rsidRPr="00A4164B">
        <w:rPr>
          <w:rFonts w:ascii="StobiSerif Regular" w:hAnsi="StobiSerif Regular"/>
          <w:sz w:val="22"/>
          <w:szCs w:val="22"/>
        </w:rPr>
        <w:t>ОЦЕНА НА ФИНАНСИСКИТЕ ПОСЛЕДИЦИ ОД ПРЕДЛОГОТ НА ЗАКОН ВРЗ БУЏЕТОТ И ДРУГИТЕ ЈАВНИ ФИНАНСИСКИ СРЕДСТВА</w:t>
      </w:r>
    </w:p>
    <w:p w14:paraId="3EE28BFF" w14:textId="77777777" w:rsidR="00CA1C43" w:rsidRPr="00A4164B" w:rsidRDefault="00CA1C43" w:rsidP="00CA1C43">
      <w:pPr>
        <w:spacing w:after="0" w:line="240" w:lineRule="auto"/>
        <w:jc w:val="both"/>
        <w:rPr>
          <w:rFonts w:ascii="StobiSerif Regular" w:hAnsi="StobiSerif Regular"/>
          <w:sz w:val="22"/>
          <w:szCs w:val="22"/>
        </w:rPr>
      </w:pPr>
    </w:p>
    <w:p w14:paraId="14218BE2" w14:textId="77777777" w:rsidR="00CA1C43" w:rsidRDefault="00CA1C43" w:rsidP="00CA1C43">
      <w:pPr>
        <w:spacing w:after="0" w:line="240" w:lineRule="auto"/>
        <w:jc w:val="both"/>
        <w:rPr>
          <w:rFonts w:ascii="StobiSerif Regular" w:hAnsi="StobiSerif Regular"/>
          <w:sz w:val="22"/>
          <w:szCs w:val="22"/>
        </w:rPr>
      </w:pPr>
      <w:r w:rsidRPr="00A4164B">
        <w:rPr>
          <w:rFonts w:ascii="StobiSerif Regular" w:hAnsi="StobiSerif Regular"/>
          <w:sz w:val="22"/>
          <w:szCs w:val="22"/>
        </w:rPr>
        <w:t xml:space="preserve">Предлогот на закон не предизвикува фискални импликации по Буџетот на Република Северна Македонија. </w:t>
      </w:r>
    </w:p>
    <w:p w14:paraId="66001333" w14:textId="77777777" w:rsidR="00CA1C43" w:rsidRPr="00A4164B" w:rsidRDefault="00CA1C43" w:rsidP="00CA1C43">
      <w:pPr>
        <w:spacing w:after="0" w:line="240" w:lineRule="auto"/>
        <w:jc w:val="both"/>
        <w:rPr>
          <w:rFonts w:ascii="StobiSerif Regular" w:hAnsi="StobiSerif Regular"/>
          <w:sz w:val="22"/>
          <w:szCs w:val="22"/>
        </w:rPr>
      </w:pPr>
    </w:p>
    <w:p w14:paraId="2BED6AEA" w14:textId="77777777" w:rsidR="00CA1C43" w:rsidRDefault="00CA1C43" w:rsidP="00CA1C43">
      <w:pPr>
        <w:spacing w:after="0" w:line="240" w:lineRule="auto"/>
        <w:jc w:val="both"/>
        <w:rPr>
          <w:rFonts w:ascii="StobiSerif Regular" w:hAnsi="StobiSerif Regular"/>
          <w:sz w:val="22"/>
          <w:szCs w:val="22"/>
        </w:rPr>
      </w:pPr>
      <w:r w:rsidRPr="008E3A2D">
        <w:rPr>
          <w:rFonts w:ascii="StobiSerif Regular" w:hAnsi="StobiSerif Regular"/>
          <w:sz w:val="22"/>
          <w:szCs w:val="22"/>
          <w:lang w:val="en-US"/>
        </w:rPr>
        <w:t xml:space="preserve">IV. </w:t>
      </w:r>
      <w:r w:rsidRPr="00A4164B">
        <w:rPr>
          <w:rFonts w:ascii="StobiSerif Regular" w:hAnsi="StobiSerif Regular"/>
          <w:sz w:val="22"/>
          <w:szCs w:val="22"/>
        </w:rPr>
        <w:t>ПРОЦЕНА НА ФИНАНСИСКИ СРЕДСТВА ПОТРЕБНИ ЗА СПРОВЕДУВАЊЕ НА ЗАКОНОТ И НАЧИН НА НИВНО ОБЕЗБЕДУВАЊЕ, КАКО И ПОДАТОЦИ ЗА ТОА ДАЛИ СПРОВЕДУВАЊЕТО НА ЗАКОНОТ ПОВЛЕКУВА МАТЕРИЈАЛНИ ОБВРСКИ ЗА ОДДЕЛНИ СУБЈЕКТИ</w:t>
      </w:r>
    </w:p>
    <w:p w14:paraId="4E2B4F40" w14:textId="77777777" w:rsidR="00CA1C43" w:rsidRPr="00A4164B" w:rsidRDefault="00CA1C43" w:rsidP="00CA1C43">
      <w:pPr>
        <w:spacing w:after="0" w:line="240" w:lineRule="auto"/>
        <w:jc w:val="both"/>
        <w:rPr>
          <w:rFonts w:ascii="StobiSerif Regular" w:hAnsi="StobiSerif Regular"/>
          <w:sz w:val="22"/>
          <w:szCs w:val="22"/>
        </w:rPr>
      </w:pPr>
    </w:p>
    <w:p w14:paraId="5A3B4345" w14:textId="1CA1F681" w:rsidR="00CA1C43" w:rsidRDefault="00CA1C43" w:rsidP="00CA1C43">
      <w:pPr>
        <w:spacing w:after="0" w:line="240" w:lineRule="auto"/>
        <w:jc w:val="both"/>
        <w:rPr>
          <w:rFonts w:ascii="StobiSerif Regular" w:hAnsi="StobiSerif Regular"/>
          <w:sz w:val="22"/>
          <w:szCs w:val="22"/>
        </w:rPr>
      </w:pPr>
      <w:r w:rsidRPr="008E3A2D">
        <w:rPr>
          <w:rFonts w:ascii="StobiSerif Regular" w:hAnsi="StobiSerif Regular"/>
          <w:sz w:val="22"/>
          <w:szCs w:val="22"/>
        </w:rPr>
        <w:t>Со спроведувањето на одредбите на Предлогот на закон не е потребно обезбедување на финансиски средства, ниту има дополнителни материјални обврски за одделни субјекти.</w:t>
      </w:r>
    </w:p>
    <w:p w14:paraId="0C7A6F8F" w14:textId="77777777" w:rsidR="00CA1C43" w:rsidRDefault="00CA1C43">
      <w:pPr>
        <w:rPr>
          <w:rFonts w:ascii="StobiSerif Regular" w:hAnsi="StobiSerif Regular"/>
          <w:sz w:val="22"/>
          <w:szCs w:val="22"/>
        </w:rPr>
      </w:pPr>
      <w:r>
        <w:rPr>
          <w:rFonts w:ascii="StobiSerif Regular" w:hAnsi="StobiSerif Regular"/>
          <w:sz w:val="22"/>
          <w:szCs w:val="22"/>
        </w:rPr>
        <w:br w:type="page"/>
      </w:r>
    </w:p>
    <w:p w14:paraId="16FDAB51" w14:textId="77777777" w:rsidR="00CA1C43" w:rsidRDefault="00CA1C43" w:rsidP="00CA1C43">
      <w:pPr>
        <w:spacing w:after="0" w:line="240" w:lineRule="auto"/>
        <w:jc w:val="both"/>
        <w:rPr>
          <w:rFonts w:ascii="StobiSerif Regular" w:hAnsi="StobiSerif Regular"/>
          <w:sz w:val="22"/>
          <w:szCs w:val="22"/>
        </w:rPr>
      </w:pPr>
    </w:p>
    <w:p w14:paraId="50124B09" w14:textId="16C68DD1" w:rsidR="005550B9" w:rsidRPr="007A76FA" w:rsidRDefault="005550B9" w:rsidP="00CA1C43">
      <w:pPr>
        <w:spacing w:after="0" w:line="240" w:lineRule="auto"/>
        <w:jc w:val="center"/>
        <w:rPr>
          <w:rFonts w:ascii="StobiSerif" w:eastAsia="Times New Roman" w:hAnsi="StobiSerif"/>
          <w:b/>
          <w:bCs/>
          <w:kern w:val="36"/>
          <w:sz w:val="22"/>
          <w:szCs w:val="22"/>
          <w:lang w:eastAsia="mk-MK"/>
          <w14:ligatures w14:val="none"/>
        </w:rPr>
      </w:pPr>
      <w:r w:rsidRPr="007A76FA">
        <w:rPr>
          <w:rFonts w:ascii="StobiSerif" w:hAnsi="StobiSerif"/>
          <w:b/>
          <w:bCs/>
          <w:sz w:val="22"/>
          <w:szCs w:val="22"/>
        </w:rPr>
        <w:t xml:space="preserve">ПРЕДЛОГ НА ЗАКОН ЗА ИЗМЕНУВАЊЕ И ДОПОЛНУВАЊЕ НА ЗАКОНОТ ЗА </w:t>
      </w:r>
      <w:r w:rsidRPr="007A76FA">
        <w:rPr>
          <w:rFonts w:ascii="StobiSerif" w:eastAsia="Times New Roman" w:hAnsi="StobiSerif"/>
          <w:b/>
          <w:bCs/>
          <w:kern w:val="36"/>
          <w:sz w:val="22"/>
          <w:szCs w:val="22"/>
          <w:lang w:eastAsia="mk-MK"/>
          <w14:ligatures w14:val="none"/>
        </w:rPr>
        <w:t>ЗА ЗЕМАЊЕ И ПРЕСАДУВАЊЕ НА ДЕЛОВИ ОД ЧОВЕЧКОТО ТЕЛО ЗАРАДИ ЛЕКУВАЊЕ</w:t>
      </w:r>
    </w:p>
    <w:p w14:paraId="68D583B7" w14:textId="77777777" w:rsidR="005550B9" w:rsidRPr="007A76FA" w:rsidRDefault="005550B9" w:rsidP="0036092D">
      <w:pPr>
        <w:spacing w:after="0" w:line="240" w:lineRule="auto"/>
        <w:jc w:val="both"/>
        <w:rPr>
          <w:rFonts w:ascii="StobiSerif" w:hAnsi="StobiSerif"/>
          <w:sz w:val="22"/>
          <w:szCs w:val="22"/>
        </w:rPr>
      </w:pPr>
    </w:p>
    <w:p w14:paraId="622AEF73" w14:textId="77777777" w:rsidR="005550B9" w:rsidRPr="007A76FA" w:rsidRDefault="005550B9" w:rsidP="0036092D">
      <w:pPr>
        <w:spacing w:after="0" w:line="240" w:lineRule="auto"/>
        <w:jc w:val="both"/>
        <w:rPr>
          <w:rFonts w:ascii="StobiSerif" w:hAnsi="StobiSerif"/>
          <w:sz w:val="22"/>
          <w:szCs w:val="22"/>
        </w:rPr>
      </w:pPr>
    </w:p>
    <w:p w14:paraId="2431052B" w14:textId="77777777" w:rsidR="005550B9" w:rsidRPr="007A76FA" w:rsidRDefault="005550B9" w:rsidP="0036092D">
      <w:pPr>
        <w:spacing w:after="0" w:line="240" w:lineRule="auto"/>
        <w:jc w:val="center"/>
        <w:rPr>
          <w:rFonts w:ascii="StobiSerif" w:hAnsi="StobiSerif"/>
          <w:sz w:val="22"/>
          <w:szCs w:val="22"/>
        </w:rPr>
      </w:pPr>
      <w:r w:rsidRPr="007A76FA">
        <w:rPr>
          <w:rFonts w:ascii="StobiSerif" w:hAnsi="StobiSerif"/>
          <w:sz w:val="22"/>
          <w:szCs w:val="22"/>
          <w:lang w:val="en-US"/>
        </w:rPr>
        <w:t xml:space="preserve">Член </w:t>
      </w:r>
      <w:r w:rsidRPr="007A76FA">
        <w:rPr>
          <w:rFonts w:ascii="StobiSerif" w:hAnsi="StobiSerif"/>
          <w:sz w:val="22"/>
          <w:szCs w:val="22"/>
        </w:rPr>
        <w:t>1</w:t>
      </w:r>
    </w:p>
    <w:p w14:paraId="079FF5CD" w14:textId="77777777" w:rsidR="005550B9" w:rsidRPr="007A76FA" w:rsidRDefault="005550B9" w:rsidP="0036092D">
      <w:pPr>
        <w:spacing w:after="0" w:line="240" w:lineRule="auto"/>
        <w:jc w:val="both"/>
        <w:rPr>
          <w:rFonts w:ascii="StobiSerif" w:hAnsi="StobiSerif"/>
          <w:sz w:val="22"/>
          <w:szCs w:val="22"/>
          <w:lang w:val="en-US"/>
        </w:rPr>
      </w:pPr>
      <w:r w:rsidRPr="007A76FA">
        <w:rPr>
          <w:rFonts w:ascii="StobiSerif" w:hAnsi="StobiSerif"/>
          <w:sz w:val="22"/>
          <w:szCs w:val="22"/>
          <w:lang w:val="en-US"/>
        </w:rPr>
        <w:t>Во Законот за земање и пресадување на делови од човечкото тело заради лекување (</w:t>
      </w:r>
      <w:r w:rsidRPr="007A76FA">
        <w:rPr>
          <w:rFonts w:ascii="StobiSerif" w:eastAsia="Times New Roman" w:hAnsi="StobiSerif"/>
          <w:kern w:val="0"/>
          <w:sz w:val="22"/>
          <w:szCs w:val="22"/>
          <w:lang w:eastAsia="mk-MK"/>
          <w14:ligatures w14:val="none"/>
        </w:rPr>
        <w:t>„Службен весник на Република Македонија“ бр. 47/11, 136/11, 91/13, 164/13, 27/14, 112/14, 144/14, 124/15, 149/15 и 37/16 и „Службен весник на Република Северна Македонија“ бр. 236/22</w:t>
      </w:r>
      <w:r w:rsidRPr="007A76FA">
        <w:rPr>
          <w:rFonts w:ascii="StobiSerif" w:hAnsi="StobiSerif"/>
          <w:sz w:val="22"/>
          <w:szCs w:val="22"/>
          <w:lang w:val="en-US"/>
        </w:rPr>
        <w:t>), во членот 20 став (1) по зборовите „внук или внука,“се додаваат зборовите: „како и други сродници во странична линија заклучно до четврти степен,“.</w:t>
      </w:r>
    </w:p>
    <w:p w14:paraId="1EA56F46" w14:textId="77777777" w:rsidR="005550B9" w:rsidRPr="007A76FA" w:rsidRDefault="005550B9" w:rsidP="0036092D">
      <w:pPr>
        <w:spacing w:after="0" w:line="240" w:lineRule="auto"/>
        <w:jc w:val="both"/>
        <w:rPr>
          <w:rFonts w:ascii="StobiSerif" w:hAnsi="StobiSerif"/>
          <w:sz w:val="22"/>
          <w:szCs w:val="22"/>
        </w:rPr>
      </w:pPr>
    </w:p>
    <w:p w14:paraId="4BAA93F1" w14:textId="77777777" w:rsidR="005550B9" w:rsidRPr="007A76FA" w:rsidRDefault="005550B9" w:rsidP="0036092D">
      <w:pPr>
        <w:spacing w:after="0" w:line="240" w:lineRule="auto"/>
        <w:jc w:val="center"/>
        <w:rPr>
          <w:rFonts w:ascii="StobiSerif" w:hAnsi="StobiSerif"/>
          <w:sz w:val="22"/>
          <w:szCs w:val="22"/>
        </w:rPr>
      </w:pPr>
      <w:r w:rsidRPr="007A76FA">
        <w:rPr>
          <w:rFonts w:ascii="StobiSerif" w:hAnsi="StobiSerif"/>
          <w:sz w:val="22"/>
          <w:szCs w:val="22"/>
          <w:lang w:val="en-US"/>
        </w:rPr>
        <w:t xml:space="preserve">Член </w:t>
      </w:r>
      <w:r w:rsidRPr="007A76FA">
        <w:rPr>
          <w:rFonts w:ascii="StobiSerif" w:hAnsi="StobiSerif"/>
          <w:sz w:val="22"/>
          <w:szCs w:val="22"/>
        </w:rPr>
        <w:t>2</w:t>
      </w:r>
    </w:p>
    <w:p w14:paraId="69FA5146" w14:textId="77777777" w:rsidR="005550B9" w:rsidRPr="007A76FA" w:rsidRDefault="005550B9" w:rsidP="0036092D">
      <w:pPr>
        <w:spacing w:after="0" w:line="240" w:lineRule="auto"/>
        <w:jc w:val="both"/>
        <w:rPr>
          <w:rFonts w:ascii="StobiSerif" w:hAnsi="StobiSerif"/>
          <w:sz w:val="22"/>
          <w:szCs w:val="22"/>
        </w:rPr>
      </w:pPr>
      <w:r w:rsidRPr="007A76FA">
        <w:rPr>
          <w:rFonts w:ascii="StobiSerif" w:hAnsi="StobiSerif"/>
          <w:sz w:val="22"/>
          <w:szCs w:val="22"/>
          <w:lang w:val="en-US"/>
        </w:rPr>
        <w:t>Во членот 20 став (2) по зборот „шура,“ се додаваат зборовите: „како и за сродниците во странична линија од четврти степен,“.</w:t>
      </w:r>
    </w:p>
    <w:p w14:paraId="430CEAA2" w14:textId="77777777" w:rsidR="005550B9" w:rsidRPr="007A76FA" w:rsidRDefault="005550B9" w:rsidP="0036092D">
      <w:pPr>
        <w:spacing w:after="0" w:line="240" w:lineRule="auto"/>
        <w:jc w:val="both"/>
        <w:rPr>
          <w:rFonts w:ascii="StobiSerif" w:hAnsi="StobiSerif"/>
          <w:sz w:val="22"/>
          <w:szCs w:val="22"/>
        </w:rPr>
      </w:pPr>
    </w:p>
    <w:p w14:paraId="61921A86" w14:textId="77777777" w:rsidR="001F520B" w:rsidRPr="007A76FA" w:rsidRDefault="001F520B" w:rsidP="0036092D">
      <w:pPr>
        <w:spacing w:after="0" w:line="240" w:lineRule="auto"/>
        <w:jc w:val="center"/>
        <w:rPr>
          <w:rFonts w:ascii="StobiSerif" w:hAnsi="StobiSerif"/>
          <w:sz w:val="22"/>
          <w:szCs w:val="22"/>
        </w:rPr>
      </w:pPr>
      <w:r w:rsidRPr="007A76FA">
        <w:rPr>
          <w:rFonts w:ascii="StobiSerif" w:hAnsi="StobiSerif"/>
          <w:sz w:val="22"/>
          <w:szCs w:val="22"/>
        </w:rPr>
        <w:t>Член 3</w:t>
      </w:r>
    </w:p>
    <w:p w14:paraId="3D106012" w14:textId="58FE8E3A" w:rsidR="001F520B" w:rsidRPr="00BE51D2" w:rsidRDefault="001F520B" w:rsidP="0036092D">
      <w:pPr>
        <w:spacing w:after="0" w:line="240" w:lineRule="auto"/>
        <w:jc w:val="both"/>
        <w:rPr>
          <w:rFonts w:ascii="StobiSerif" w:hAnsi="StobiSerif"/>
          <w:sz w:val="22"/>
          <w:szCs w:val="22"/>
          <w:lang w:val="en-US"/>
        </w:rPr>
      </w:pPr>
      <w:r w:rsidRPr="007A76FA">
        <w:rPr>
          <w:rFonts w:ascii="StobiSerif" w:hAnsi="StobiSerif"/>
          <w:sz w:val="22"/>
          <w:szCs w:val="22"/>
        </w:rPr>
        <w:t>Во членот 26, став (4) зборовите</w:t>
      </w:r>
      <w:r w:rsidR="00786F0F" w:rsidRPr="007A76FA">
        <w:rPr>
          <w:rFonts w:ascii="StobiSerif" w:hAnsi="StobiSerif"/>
          <w:sz w:val="22"/>
          <w:szCs w:val="22"/>
        </w:rPr>
        <w:t>:</w:t>
      </w:r>
      <w:r w:rsidRPr="007A76FA">
        <w:rPr>
          <w:rFonts w:ascii="StobiSerif" w:hAnsi="StobiSerif"/>
          <w:sz w:val="22"/>
          <w:szCs w:val="22"/>
        </w:rPr>
        <w:t xml:space="preserve"> „</w:t>
      </w:r>
      <w:r w:rsidRPr="007A76FA">
        <w:rPr>
          <w:rFonts w:ascii="StobiSerif" w:eastAsia="Times New Roman" w:hAnsi="StobiSerif"/>
          <w:kern w:val="0"/>
          <w:sz w:val="22"/>
          <w:szCs w:val="22"/>
          <w:lang w:eastAsia="mk-MK"/>
          <w14:ligatures w14:val="none"/>
        </w:rPr>
        <w:t>од министерот за здравство, која со сигурност ќе го утврди престанокот на работата на мозокот.</w:t>
      </w:r>
      <w:r w:rsidRPr="007A76FA">
        <w:rPr>
          <w:rFonts w:ascii="StobiSerif" w:hAnsi="StobiSerif"/>
          <w:sz w:val="22"/>
          <w:szCs w:val="22"/>
        </w:rPr>
        <w:t>„ се менуваат со зборовите</w:t>
      </w:r>
      <w:r w:rsidR="00786F0F" w:rsidRPr="007A76FA">
        <w:rPr>
          <w:rFonts w:ascii="StobiSerif" w:hAnsi="StobiSerif"/>
          <w:sz w:val="22"/>
          <w:szCs w:val="22"/>
        </w:rPr>
        <w:t>:</w:t>
      </w:r>
      <w:r w:rsidRPr="007A76FA">
        <w:rPr>
          <w:rFonts w:ascii="StobiSerif" w:hAnsi="StobiSerif"/>
          <w:sz w:val="22"/>
          <w:szCs w:val="22"/>
        </w:rPr>
        <w:t xml:space="preserve"> „</w:t>
      </w:r>
      <w:r w:rsidRPr="007A76FA">
        <w:rPr>
          <w:rFonts w:ascii="StobiSerif" w:eastAsia="Times New Roman" w:hAnsi="StobiSerif"/>
          <w:kern w:val="0"/>
          <w:sz w:val="22"/>
          <w:szCs w:val="22"/>
          <w:lang w:eastAsia="mk-MK"/>
          <w14:ligatures w14:val="none"/>
        </w:rPr>
        <w:t>која со сигурност ќе го утврди престанокот на работата на мозокот</w:t>
      </w:r>
      <w:r w:rsidRPr="007A76FA">
        <w:rPr>
          <w:rFonts w:ascii="StobiSerif" w:hAnsi="StobiSerif"/>
          <w:sz w:val="22"/>
          <w:szCs w:val="22"/>
        </w:rPr>
        <w:t xml:space="preserve"> формирана од Националниот Координатор за трансплантација </w:t>
      </w:r>
      <w:r w:rsidR="00786F0F" w:rsidRPr="007A76FA">
        <w:rPr>
          <w:rFonts w:ascii="StobiSerif" w:hAnsi="StobiSerif"/>
          <w:sz w:val="22"/>
          <w:szCs w:val="22"/>
        </w:rPr>
        <w:t>с</w:t>
      </w:r>
      <w:r w:rsidRPr="007A76FA">
        <w:rPr>
          <w:rFonts w:ascii="StobiSerif" w:hAnsi="StobiSerif"/>
          <w:sz w:val="22"/>
          <w:szCs w:val="22"/>
        </w:rPr>
        <w:t xml:space="preserve">о Решение, кое што </w:t>
      </w:r>
      <w:r w:rsidR="006900C8">
        <w:rPr>
          <w:rFonts w:ascii="StobiSerif" w:hAnsi="StobiSerif"/>
          <w:sz w:val="22"/>
          <w:szCs w:val="22"/>
        </w:rPr>
        <w:t xml:space="preserve">во електронска форма </w:t>
      </w:r>
      <w:r w:rsidR="00B10C4F">
        <w:rPr>
          <w:rFonts w:ascii="StobiSerif" w:hAnsi="StobiSerif"/>
          <w:sz w:val="22"/>
          <w:szCs w:val="22"/>
        </w:rPr>
        <w:t xml:space="preserve">или го потпишува со </w:t>
      </w:r>
      <w:r w:rsidR="00B10C4F" w:rsidRPr="007A76FA">
        <w:rPr>
          <w:rFonts w:ascii="StobiSerif" w:hAnsi="StobiSerif"/>
          <w:sz w:val="22"/>
          <w:szCs w:val="22"/>
        </w:rPr>
        <w:t>својот електорнски потпис</w:t>
      </w:r>
      <w:r w:rsidR="00B10C4F">
        <w:rPr>
          <w:rFonts w:ascii="StobiSerif" w:hAnsi="StobiSerif"/>
          <w:sz w:val="22"/>
          <w:szCs w:val="22"/>
        </w:rPr>
        <w:t xml:space="preserve"> или го верификува со систем на двостепена верификација</w:t>
      </w:r>
      <w:r w:rsidR="006900C8">
        <w:rPr>
          <w:rFonts w:ascii="StobiSerif" w:hAnsi="StobiSerif"/>
          <w:sz w:val="22"/>
          <w:szCs w:val="22"/>
        </w:rPr>
        <w:t xml:space="preserve"> </w:t>
      </w:r>
      <w:r w:rsidR="006900C8" w:rsidRPr="007A76FA">
        <w:rPr>
          <w:rFonts w:ascii="StobiSerif" w:hAnsi="StobiSerif"/>
          <w:sz w:val="22"/>
          <w:szCs w:val="22"/>
        </w:rPr>
        <w:t>во</w:t>
      </w:r>
      <w:r w:rsidR="00BE51D2">
        <w:rPr>
          <w:rFonts w:ascii="StobiSerif" w:hAnsi="StobiSerif"/>
          <w:sz w:val="22"/>
          <w:szCs w:val="22"/>
        </w:rPr>
        <w:t xml:space="preserve"> </w:t>
      </w:r>
      <w:r w:rsidR="00BE51D2" w:rsidRPr="00BE51D2">
        <w:rPr>
          <w:rFonts w:ascii="StobiSerif" w:hAnsi="StobiSerif"/>
          <w:sz w:val="22"/>
          <w:szCs w:val="22"/>
          <w:lang w:val="en-US"/>
        </w:rPr>
        <w:t>„Национал</w:t>
      </w:r>
      <w:r w:rsidR="00BE51D2">
        <w:rPr>
          <w:rFonts w:ascii="StobiSerif" w:hAnsi="StobiSerif"/>
          <w:sz w:val="22"/>
          <w:szCs w:val="22"/>
        </w:rPr>
        <w:t>ниот</w:t>
      </w:r>
      <w:r w:rsidR="00BE51D2" w:rsidRPr="00BE51D2">
        <w:rPr>
          <w:rFonts w:ascii="StobiSerif" w:hAnsi="StobiSerif"/>
          <w:sz w:val="22"/>
          <w:szCs w:val="22"/>
          <w:lang w:val="en-US"/>
        </w:rPr>
        <w:t xml:space="preserve"> систем за електронски евиденции во здравството“</w:t>
      </w:r>
      <w:r w:rsidR="00BE51D2">
        <w:rPr>
          <w:rFonts w:ascii="StobiSerif" w:hAnsi="StobiSerif"/>
          <w:sz w:val="22"/>
          <w:szCs w:val="22"/>
        </w:rPr>
        <w:t xml:space="preserve">, </w:t>
      </w:r>
      <w:r w:rsidR="006900C8">
        <w:rPr>
          <w:rFonts w:ascii="StobiSerif" w:hAnsi="StobiSerif"/>
          <w:sz w:val="22"/>
          <w:szCs w:val="22"/>
        </w:rPr>
        <w:t xml:space="preserve">а во хартиена форма </w:t>
      </w:r>
      <w:r w:rsidRPr="007A76FA">
        <w:rPr>
          <w:rFonts w:ascii="StobiSerif" w:hAnsi="StobiSerif"/>
          <w:sz w:val="22"/>
          <w:szCs w:val="22"/>
        </w:rPr>
        <w:t>го потпишува</w:t>
      </w:r>
      <w:r w:rsidR="006900C8">
        <w:rPr>
          <w:rFonts w:ascii="StobiSerif" w:hAnsi="StobiSerif"/>
          <w:sz w:val="22"/>
          <w:szCs w:val="22"/>
        </w:rPr>
        <w:t xml:space="preserve"> </w:t>
      </w:r>
      <w:r w:rsidR="006900C8" w:rsidRPr="007A76FA">
        <w:rPr>
          <w:rFonts w:ascii="StobiSerif" w:hAnsi="StobiSerif"/>
          <w:sz w:val="22"/>
          <w:szCs w:val="22"/>
        </w:rPr>
        <w:t>Националниот Координатор за трансплантација</w:t>
      </w:r>
      <w:r w:rsidR="006900C8">
        <w:rPr>
          <w:rFonts w:ascii="StobiSerif" w:hAnsi="StobiSerif"/>
          <w:sz w:val="22"/>
          <w:szCs w:val="22"/>
        </w:rPr>
        <w:t xml:space="preserve"> се</w:t>
      </w:r>
      <w:r w:rsidRPr="007A76FA">
        <w:rPr>
          <w:rFonts w:ascii="StobiSerif" w:hAnsi="StobiSerif"/>
          <w:sz w:val="22"/>
          <w:szCs w:val="22"/>
        </w:rPr>
        <w:t xml:space="preserve"> и заверува </w:t>
      </w:r>
      <w:r w:rsidR="006900C8">
        <w:rPr>
          <w:rFonts w:ascii="StobiSerif" w:hAnsi="StobiSerif"/>
          <w:sz w:val="22"/>
          <w:szCs w:val="22"/>
        </w:rPr>
        <w:t xml:space="preserve">и заведува во деловодната евиденција на </w:t>
      </w:r>
      <w:r w:rsidRPr="007A76FA">
        <w:rPr>
          <w:rFonts w:ascii="StobiSerif" w:hAnsi="StobiSerif"/>
          <w:sz w:val="22"/>
          <w:szCs w:val="22"/>
        </w:rPr>
        <w:t>во установата каде што лицето се лекува</w:t>
      </w:r>
      <w:r w:rsidR="006900C8">
        <w:rPr>
          <w:rFonts w:ascii="StobiSerif" w:hAnsi="StobiSerif"/>
          <w:sz w:val="22"/>
          <w:szCs w:val="22"/>
        </w:rPr>
        <w:t xml:space="preserve"> истовремено кога се потпишува електорнски, односно ако архивата на Установата е веќе затвотрена, веднаш по нејзиното отварање</w:t>
      </w:r>
      <w:r w:rsidRPr="007A76FA">
        <w:rPr>
          <w:rFonts w:ascii="StobiSerif" w:hAnsi="StobiSerif"/>
          <w:sz w:val="22"/>
          <w:szCs w:val="22"/>
        </w:rPr>
        <w:t>,</w:t>
      </w:r>
      <w:r w:rsidR="00786F0F" w:rsidRPr="007A76FA">
        <w:rPr>
          <w:rFonts w:ascii="StobiSerif" w:hAnsi="StobiSerif"/>
          <w:sz w:val="22"/>
          <w:szCs w:val="22"/>
        </w:rPr>
        <w:t xml:space="preserve"> </w:t>
      </w:r>
      <w:r w:rsidRPr="007A76FA">
        <w:rPr>
          <w:rFonts w:ascii="StobiSerif" w:hAnsi="StobiSerif"/>
          <w:sz w:val="22"/>
          <w:szCs w:val="22"/>
        </w:rPr>
        <w:t>а примерок на истото се чува и во медицноското досие на лицето.„.</w:t>
      </w:r>
    </w:p>
    <w:p w14:paraId="384260C4" w14:textId="77777777" w:rsidR="0036092D" w:rsidRPr="007A76FA" w:rsidRDefault="0036092D" w:rsidP="0036092D">
      <w:pPr>
        <w:spacing w:after="0" w:line="240" w:lineRule="auto"/>
        <w:jc w:val="both"/>
        <w:rPr>
          <w:rFonts w:ascii="StobiSerif" w:hAnsi="StobiSerif"/>
          <w:sz w:val="22"/>
          <w:szCs w:val="22"/>
        </w:rPr>
      </w:pPr>
    </w:p>
    <w:p w14:paraId="65870AF4" w14:textId="77777777" w:rsidR="005550B9" w:rsidRPr="007A76FA" w:rsidRDefault="005550B9" w:rsidP="0036092D">
      <w:pPr>
        <w:spacing w:after="0" w:line="240" w:lineRule="auto"/>
        <w:jc w:val="center"/>
        <w:rPr>
          <w:rFonts w:ascii="StobiSerif" w:hAnsi="StobiSerif"/>
          <w:sz w:val="22"/>
          <w:szCs w:val="22"/>
        </w:rPr>
      </w:pPr>
      <w:r w:rsidRPr="007A76FA">
        <w:rPr>
          <w:rFonts w:ascii="StobiSerif" w:hAnsi="StobiSerif"/>
          <w:sz w:val="22"/>
          <w:szCs w:val="22"/>
          <w:lang w:val="en-US"/>
        </w:rPr>
        <w:t xml:space="preserve">Член </w:t>
      </w:r>
      <w:r w:rsidR="001F520B" w:rsidRPr="007A76FA">
        <w:rPr>
          <w:rFonts w:ascii="StobiSerif" w:hAnsi="StobiSerif"/>
          <w:sz w:val="22"/>
          <w:szCs w:val="22"/>
        </w:rPr>
        <w:t>4</w:t>
      </w:r>
    </w:p>
    <w:p w14:paraId="08BC24FC" w14:textId="77777777" w:rsidR="00CD258B" w:rsidRPr="007A76FA" w:rsidRDefault="00CD258B" w:rsidP="0036092D">
      <w:pPr>
        <w:spacing w:after="0" w:line="240" w:lineRule="auto"/>
        <w:jc w:val="both"/>
        <w:rPr>
          <w:rFonts w:ascii="StobiSerif" w:hAnsi="StobiSerif"/>
          <w:sz w:val="22"/>
          <w:szCs w:val="22"/>
        </w:rPr>
      </w:pPr>
      <w:r w:rsidRPr="007A76FA">
        <w:rPr>
          <w:rFonts w:ascii="StobiSerif" w:hAnsi="StobiSerif"/>
          <w:sz w:val="22"/>
          <w:szCs w:val="22"/>
        </w:rPr>
        <w:t>Во членот 28 став (1), по зборовите</w:t>
      </w:r>
      <w:r w:rsidR="00786F0F" w:rsidRPr="007A76FA">
        <w:rPr>
          <w:rFonts w:ascii="StobiSerif" w:hAnsi="StobiSerif"/>
          <w:sz w:val="22"/>
          <w:szCs w:val="22"/>
        </w:rPr>
        <w:t>:</w:t>
      </w:r>
      <w:r w:rsidRPr="007A76FA">
        <w:rPr>
          <w:rFonts w:ascii="StobiSerif" w:hAnsi="StobiSerif"/>
          <w:sz w:val="22"/>
          <w:szCs w:val="22"/>
        </w:rPr>
        <w:t xml:space="preserve"> „на тоа„, знакот точката „.„ се менува со запирка „,„ и се додаваат зборовите „или ако за време на живот преку изјава кај својот избран лекар дало изјава дека се согласува да по својата смрт биде дарител на органи заради леквање.</w:t>
      </w:r>
    </w:p>
    <w:p w14:paraId="34E39211" w14:textId="77777777" w:rsidR="00CD258B" w:rsidRPr="007A76FA" w:rsidRDefault="00CD258B" w:rsidP="0036092D">
      <w:pPr>
        <w:spacing w:after="0" w:line="240" w:lineRule="auto"/>
        <w:jc w:val="both"/>
        <w:rPr>
          <w:rFonts w:ascii="StobiSerif" w:hAnsi="StobiSerif"/>
          <w:sz w:val="22"/>
          <w:szCs w:val="22"/>
        </w:rPr>
      </w:pPr>
    </w:p>
    <w:p w14:paraId="19676AB3" w14:textId="77777777" w:rsidR="00786F0F" w:rsidRPr="007A76FA" w:rsidRDefault="00786F0F" w:rsidP="0036092D">
      <w:pPr>
        <w:spacing w:after="0" w:line="240" w:lineRule="auto"/>
        <w:jc w:val="both"/>
        <w:rPr>
          <w:rFonts w:ascii="StobiSerif" w:hAnsi="StobiSerif"/>
          <w:sz w:val="22"/>
          <w:szCs w:val="22"/>
        </w:rPr>
      </w:pPr>
    </w:p>
    <w:p w14:paraId="2F75044F" w14:textId="77777777" w:rsidR="00CD258B" w:rsidRPr="007A76FA" w:rsidRDefault="00CD258B" w:rsidP="0036092D">
      <w:pPr>
        <w:spacing w:after="0" w:line="240" w:lineRule="auto"/>
        <w:jc w:val="center"/>
        <w:rPr>
          <w:rFonts w:ascii="StobiSerif" w:hAnsi="StobiSerif"/>
          <w:sz w:val="22"/>
          <w:szCs w:val="22"/>
        </w:rPr>
      </w:pPr>
      <w:r w:rsidRPr="007A76FA">
        <w:rPr>
          <w:rFonts w:ascii="StobiSerif" w:hAnsi="StobiSerif"/>
          <w:sz w:val="22"/>
          <w:szCs w:val="22"/>
        </w:rPr>
        <w:t xml:space="preserve">Член </w:t>
      </w:r>
      <w:r w:rsidR="001F520B" w:rsidRPr="007A76FA">
        <w:rPr>
          <w:rFonts w:ascii="StobiSerif" w:hAnsi="StobiSerif"/>
          <w:sz w:val="22"/>
          <w:szCs w:val="22"/>
        </w:rPr>
        <w:t>5</w:t>
      </w:r>
    </w:p>
    <w:p w14:paraId="373315C7" w14:textId="77777777" w:rsidR="00CD258B" w:rsidRPr="007A76FA" w:rsidRDefault="00CD258B" w:rsidP="0036092D">
      <w:pPr>
        <w:spacing w:after="0" w:line="240" w:lineRule="auto"/>
        <w:jc w:val="both"/>
        <w:rPr>
          <w:rFonts w:ascii="StobiSerif" w:hAnsi="StobiSerif"/>
          <w:sz w:val="22"/>
          <w:szCs w:val="22"/>
        </w:rPr>
      </w:pPr>
      <w:r w:rsidRPr="007A76FA">
        <w:rPr>
          <w:rFonts w:ascii="StobiSerif" w:hAnsi="StobiSerif"/>
          <w:sz w:val="22"/>
          <w:szCs w:val="22"/>
        </w:rPr>
        <w:t xml:space="preserve">Во членот 28, по ставот (1), се додаваат </w:t>
      </w:r>
      <w:r w:rsidR="00786F0F" w:rsidRPr="007A76FA">
        <w:rPr>
          <w:rFonts w:ascii="StobiSerif" w:hAnsi="StobiSerif"/>
          <w:sz w:val="22"/>
          <w:szCs w:val="22"/>
        </w:rPr>
        <w:t>5</w:t>
      </w:r>
      <w:r w:rsidRPr="007A76FA">
        <w:rPr>
          <w:rFonts w:ascii="StobiSerif" w:hAnsi="StobiSerif"/>
          <w:sz w:val="22"/>
          <w:szCs w:val="22"/>
        </w:rPr>
        <w:t xml:space="preserve"> нови става (2), (3)</w:t>
      </w:r>
      <w:r w:rsidR="00D17041" w:rsidRPr="007A76FA">
        <w:rPr>
          <w:rFonts w:ascii="StobiSerif" w:hAnsi="StobiSerif"/>
          <w:sz w:val="22"/>
          <w:szCs w:val="22"/>
        </w:rPr>
        <w:t xml:space="preserve">, </w:t>
      </w:r>
      <w:r w:rsidRPr="007A76FA">
        <w:rPr>
          <w:rFonts w:ascii="StobiSerif" w:hAnsi="StobiSerif"/>
          <w:sz w:val="22"/>
          <w:szCs w:val="22"/>
        </w:rPr>
        <w:t>(4)</w:t>
      </w:r>
      <w:r w:rsidR="00D17041" w:rsidRPr="007A76FA">
        <w:rPr>
          <w:rFonts w:ascii="StobiSerif" w:hAnsi="StobiSerif"/>
          <w:sz w:val="22"/>
          <w:szCs w:val="22"/>
        </w:rPr>
        <w:t>, (5) и (6)</w:t>
      </w:r>
      <w:r w:rsidRPr="007A76FA">
        <w:rPr>
          <w:rFonts w:ascii="StobiSerif" w:hAnsi="StobiSerif"/>
          <w:sz w:val="22"/>
          <w:szCs w:val="22"/>
        </w:rPr>
        <w:t xml:space="preserve"> кои гласат:</w:t>
      </w:r>
    </w:p>
    <w:p w14:paraId="3DD74D48" w14:textId="77777777" w:rsidR="00CD258B" w:rsidRPr="007A76FA" w:rsidRDefault="00BC3CA5" w:rsidP="0036092D">
      <w:pPr>
        <w:spacing w:after="0" w:line="240" w:lineRule="auto"/>
        <w:jc w:val="both"/>
        <w:rPr>
          <w:rFonts w:ascii="StobiSerif" w:hAnsi="StobiSerif"/>
          <w:sz w:val="22"/>
          <w:szCs w:val="22"/>
        </w:rPr>
      </w:pPr>
      <w:r w:rsidRPr="007A76FA">
        <w:rPr>
          <w:rFonts w:ascii="StobiSerif" w:hAnsi="StobiSerif"/>
          <w:sz w:val="22"/>
          <w:szCs w:val="22"/>
        </w:rPr>
        <w:t>„</w:t>
      </w:r>
      <w:r w:rsidR="00CD258B" w:rsidRPr="007A76FA">
        <w:rPr>
          <w:rFonts w:ascii="StobiSerif" w:hAnsi="StobiSerif"/>
          <w:sz w:val="22"/>
          <w:szCs w:val="22"/>
        </w:rPr>
        <w:t>(2) Секое полнолетно деловно способно лице, за време на живот, на доброволна основа, може кај својот избран лекар да даде изјава дека се согласува по неговата смрт да биде дарител на органи заради лекување.</w:t>
      </w:r>
    </w:p>
    <w:p w14:paraId="07BCA2C5" w14:textId="6D57FEE1" w:rsidR="00CD258B" w:rsidRPr="00BE51D2" w:rsidRDefault="00CD258B" w:rsidP="0036092D">
      <w:pPr>
        <w:spacing w:after="0" w:line="240" w:lineRule="auto"/>
        <w:jc w:val="both"/>
        <w:rPr>
          <w:rFonts w:ascii="StobiSerif" w:hAnsi="StobiSerif"/>
          <w:sz w:val="22"/>
          <w:szCs w:val="22"/>
          <w:lang w:val="en-US"/>
        </w:rPr>
      </w:pPr>
      <w:r w:rsidRPr="007A76FA">
        <w:rPr>
          <w:rFonts w:ascii="StobiSerif" w:hAnsi="StobiSerif"/>
          <w:sz w:val="22"/>
          <w:szCs w:val="22"/>
        </w:rPr>
        <w:t>(3) Изјавата од став 2 на овој член лицето</w:t>
      </w:r>
      <w:r w:rsidR="00B10C4F">
        <w:rPr>
          <w:rFonts w:ascii="StobiSerif" w:hAnsi="StobiSerif"/>
          <w:sz w:val="22"/>
          <w:szCs w:val="22"/>
        </w:rPr>
        <w:t xml:space="preserve"> или</w:t>
      </w:r>
      <w:r w:rsidRPr="007A76FA">
        <w:rPr>
          <w:rFonts w:ascii="StobiSerif" w:hAnsi="StobiSerif"/>
          <w:sz w:val="22"/>
          <w:szCs w:val="22"/>
        </w:rPr>
        <w:t xml:space="preserve"> ја потпишува своерачно пред неговиот избран лекар, избраниот лекар ја потврдува со свој потпис и факсимил како сведок и ја заведува во ПЗУто каде што </w:t>
      </w:r>
      <w:r w:rsidR="00786F0F" w:rsidRPr="007A76FA">
        <w:rPr>
          <w:rFonts w:ascii="StobiSerif" w:hAnsi="StobiSerif"/>
          <w:sz w:val="22"/>
          <w:szCs w:val="22"/>
        </w:rPr>
        <w:t>избраниот лекар работи</w:t>
      </w:r>
      <w:r w:rsidRPr="007A76FA">
        <w:rPr>
          <w:rFonts w:ascii="StobiSerif" w:hAnsi="StobiSerif"/>
          <w:sz w:val="22"/>
          <w:szCs w:val="22"/>
        </w:rPr>
        <w:t>, по што скенирана ја евидентира во</w:t>
      </w:r>
      <w:r w:rsidR="005E0726">
        <w:rPr>
          <w:rFonts w:ascii="StobiSerif" w:hAnsi="StobiSerif"/>
          <w:sz w:val="22"/>
          <w:szCs w:val="22"/>
        </w:rPr>
        <w:t xml:space="preserve"> Националната листа на лица кои што изјавиле согласност да бидат дарители на органи заради лекување по нивната смрт која што ја води министерството за здравство во</w:t>
      </w:r>
      <w:r w:rsidRPr="007A76FA">
        <w:rPr>
          <w:rFonts w:ascii="StobiSerif" w:hAnsi="StobiSerif"/>
          <w:sz w:val="22"/>
          <w:szCs w:val="22"/>
        </w:rPr>
        <w:t xml:space="preserve"> </w:t>
      </w:r>
      <w:r w:rsidR="00BE51D2" w:rsidRPr="00BE51D2">
        <w:rPr>
          <w:rFonts w:ascii="StobiSerif" w:hAnsi="StobiSerif"/>
          <w:sz w:val="22"/>
          <w:szCs w:val="22"/>
          <w:lang w:val="en-US"/>
        </w:rPr>
        <w:t>„Национал</w:t>
      </w:r>
      <w:r w:rsidR="00BE51D2">
        <w:rPr>
          <w:rFonts w:ascii="StobiSerif" w:hAnsi="StobiSerif"/>
          <w:sz w:val="22"/>
          <w:szCs w:val="22"/>
        </w:rPr>
        <w:t>ниот</w:t>
      </w:r>
      <w:r w:rsidR="00BE51D2" w:rsidRPr="00BE51D2">
        <w:rPr>
          <w:rFonts w:ascii="StobiSerif" w:hAnsi="StobiSerif"/>
          <w:sz w:val="22"/>
          <w:szCs w:val="22"/>
          <w:lang w:val="en-US"/>
        </w:rPr>
        <w:t xml:space="preserve"> систем за електронски евиденции во здравството“</w:t>
      </w:r>
      <w:r w:rsidR="00BE51D2">
        <w:rPr>
          <w:rFonts w:ascii="StobiSerif" w:hAnsi="StobiSerif"/>
          <w:sz w:val="22"/>
          <w:szCs w:val="22"/>
        </w:rPr>
        <w:t xml:space="preserve">, </w:t>
      </w:r>
      <w:r w:rsidR="005E0726">
        <w:rPr>
          <w:rFonts w:ascii="StobiSerif" w:hAnsi="StobiSerif"/>
          <w:sz w:val="22"/>
          <w:szCs w:val="22"/>
        </w:rPr>
        <w:t>како и</w:t>
      </w:r>
      <w:r w:rsidRPr="007A76FA">
        <w:rPr>
          <w:rFonts w:ascii="StobiSerif" w:hAnsi="StobiSerif"/>
          <w:sz w:val="22"/>
          <w:szCs w:val="22"/>
        </w:rPr>
        <w:t xml:space="preserve"> во електорнското досие на пациентот</w:t>
      </w:r>
      <w:r w:rsidR="00B10C4F">
        <w:rPr>
          <w:rFonts w:ascii="StobiSerif" w:hAnsi="StobiSerif"/>
          <w:sz w:val="22"/>
          <w:szCs w:val="22"/>
        </w:rPr>
        <w:t xml:space="preserve"> или ја дава електронски преку апликацијата „мое здравје„ и ја верификува со систем на двостепена верификација</w:t>
      </w:r>
      <w:r w:rsidRPr="007A76FA">
        <w:rPr>
          <w:rFonts w:ascii="StobiSerif" w:hAnsi="StobiSerif"/>
          <w:sz w:val="22"/>
          <w:szCs w:val="22"/>
        </w:rPr>
        <w:t>.</w:t>
      </w:r>
    </w:p>
    <w:p w14:paraId="6ABD0A59" w14:textId="7149BCBF" w:rsidR="00D17041" w:rsidRPr="00BE51D2" w:rsidRDefault="00D17041" w:rsidP="0036092D">
      <w:pPr>
        <w:spacing w:after="0" w:line="240" w:lineRule="auto"/>
        <w:jc w:val="both"/>
        <w:rPr>
          <w:rFonts w:ascii="StobiSerif" w:eastAsia="Times New Roman" w:hAnsi="StobiSerif"/>
          <w:kern w:val="0"/>
          <w:sz w:val="22"/>
          <w:szCs w:val="22"/>
          <w:lang w:val="en-US" w:eastAsia="mk-MK"/>
          <w14:ligatures w14:val="none"/>
        </w:rPr>
      </w:pPr>
      <w:r w:rsidRPr="007A76FA">
        <w:rPr>
          <w:rFonts w:ascii="StobiSerif" w:hAnsi="StobiSerif"/>
          <w:sz w:val="22"/>
          <w:szCs w:val="22"/>
        </w:rPr>
        <w:t xml:space="preserve">(4) </w:t>
      </w:r>
      <w:r w:rsidRPr="007A76FA">
        <w:rPr>
          <w:rFonts w:ascii="StobiSerif" w:eastAsia="Times New Roman" w:hAnsi="StobiSerif"/>
          <w:kern w:val="0"/>
          <w:sz w:val="22"/>
          <w:szCs w:val="22"/>
          <w:lang w:eastAsia="mk-MK"/>
          <w14:ligatures w14:val="none"/>
        </w:rPr>
        <w:t xml:space="preserve">Формата и содржината на образецот на изјавата од ставовите (2) и (3) на овој член,како и начинот на нивно евидентирање во </w:t>
      </w:r>
      <w:r w:rsidR="00BE51D2" w:rsidRPr="00BE51D2">
        <w:rPr>
          <w:rFonts w:ascii="StobiSerif" w:eastAsia="Times New Roman" w:hAnsi="StobiSerif"/>
          <w:kern w:val="0"/>
          <w:sz w:val="22"/>
          <w:szCs w:val="22"/>
          <w:lang w:val="en-US" w:eastAsia="mk-MK"/>
          <w14:ligatures w14:val="none"/>
        </w:rPr>
        <w:t>„Национал</w:t>
      </w:r>
      <w:r w:rsidR="00BE51D2">
        <w:rPr>
          <w:rFonts w:ascii="StobiSerif" w:eastAsia="Times New Roman" w:hAnsi="StobiSerif"/>
          <w:kern w:val="0"/>
          <w:sz w:val="22"/>
          <w:szCs w:val="22"/>
          <w:lang w:eastAsia="mk-MK"/>
          <w14:ligatures w14:val="none"/>
        </w:rPr>
        <w:t>ниот</w:t>
      </w:r>
      <w:r w:rsidR="00BE51D2" w:rsidRPr="00BE51D2">
        <w:rPr>
          <w:rFonts w:ascii="StobiSerif" w:eastAsia="Times New Roman" w:hAnsi="StobiSerif"/>
          <w:kern w:val="0"/>
          <w:sz w:val="22"/>
          <w:szCs w:val="22"/>
          <w:lang w:val="en-US" w:eastAsia="mk-MK"/>
          <w14:ligatures w14:val="none"/>
        </w:rPr>
        <w:t xml:space="preserve"> систем за електронски евиденции во здравството“</w:t>
      </w:r>
      <w:r w:rsidRPr="007A76FA">
        <w:rPr>
          <w:rFonts w:ascii="StobiSerif" w:eastAsia="Times New Roman" w:hAnsi="StobiSerif"/>
          <w:kern w:val="0"/>
          <w:sz w:val="22"/>
          <w:szCs w:val="22"/>
          <w:lang w:eastAsia="mk-MK"/>
          <w14:ligatures w14:val="none"/>
        </w:rPr>
        <w:t xml:space="preserve"> го утврдува Владата на Република Македонија на предлог на Министерството за здравство.</w:t>
      </w:r>
    </w:p>
    <w:p w14:paraId="7142EDAB" w14:textId="2588C9A7" w:rsidR="00BC3CA5" w:rsidRPr="00BE51D2" w:rsidRDefault="00CD258B" w:rsidP="0036092D">
      <w:pPr>
        <w:spacing w:after="0" w:line="240" w:lineRule="auto"/>
        <w:jc w:val="both"/>
        <w:rPr>
          <w:rFonts w:ascii="StobiSerif" w:hAnsi="StobiSerif"/>
          <w:sz w:val="22"/>
          <w:szCs w:val="22"/>
          <w:lang w:val="en-US"/>
        </w:rPr>
      </w:pPr>
      <w:r w:rsidRPr="007A76FA">
        <w:rPr>
          <w:rFonts w:ascii="StobiSerif" w:hAnsi="StobiSerif"/>
          <w:sz w:val="22"/>
          <w:szCs w:val="22"/>
        </w:rPr>
        <w:lastRenderedPageBreak/>
        <w:t>(</w:t>
      </w:r>
      <w:r w:rsidR="00D17041" w:rsidRPr="007A76FA">
        <w:rPr>
          <w:rFonts w:ascii="StobiSerif" w:hAnsi="StobiSerif"/>
          <w:sz w:val="22"/>
          <w:szCs w:val="22"/>
        </w:rPr>
        <w:t>5</w:t>
      </w:r>
      <w:r w:rsidRPr="007A76FA">
        <w:rPr>
          <w:rFonts w:ascii="StobiSerif" w:hAnsi="StobiSerif"/>
          <w:sz w:val="22"/>
          <w:szCs w:val="22"/>
        </w:rPr>
        <w:t>) Изјавата од став (</w:t>
      </w:r>
      <w:r w:rsidR="00786F0F" w:rsidRPr="007A76FA">
        <w:rPr>
          <w:rFonts w:ascii="StobiSerif" w:hAnsi="StobiSerif"/>
          <w:sz w:val="22"/>
          <w:szCs w:val="22"/>
        </w:rPr>
        <w:t>2</w:t>
      </w:r>
      <w:r w:rsidRPr="007A76FA">
        <w:rPr>
          <w:rFonts w:ascii="StobiSerif" w:hAnsi="StobiSerif"/>
          <w:sz w:val="22"/>
          <w:szCs w:val="22"/>
        </w:rPr>
        <w:t>) на овој член давателот може да ја повлече во секо</w:t>
      </w:r>
      <w:r w:rsidR="00D17041" w:rsidRPr="007A76FA">
        <w:rPr>
          <w:rFonts w:ascii="StobiSerif" w:hAnsi="StobiSerif"/>
          <w:sz w:val="22"/>
          <w:szCs w:val="22"/>
        </w:rPr>
        <w:t>ј</w:t>
      </w:r>
      <w:r w:rsidRPr="007A76FA">
        <w:rPr>
          <w:rFonts w:ascii="StobiSerif" w:hAnsi="StobiSerif"/>
          <w:sz w:val="22"/>
          <w:szCs w:val="22"/>
        </w:rPr>
        <w:t xml:space="preserve"> момент </w:t>
      </w:r>
      <w:r w:rsidR="00BC3CA5" w:rsidRPr="007A76FA">
        <w:rPr>
          <w:rFonts w:ascii="StobiSerif" w:hAnsi="StobiSerif"/>
          <w:sz w:val="22"/>
          <w:szCs w:val="22"/>
        </w:rPr>
        <w:t xml:space="preserve">преку писмена изјава заверена на нотар, која што преку неговиот избран лекар ќе </w:t>
      </w:r>
      <w:r w:rsidR="00786F0F" w:rsidRPr="007A76FA">
        <w:rPr>
          <w:rFonts w:ascii="StobiSerif" w:hAnsi="StobiSerif"/>
          <w:sz w:val="22"/>
          <w:szCs w:val="22"/>
        </w:rPr>
        <w:t>се</w:t>
      </w:r>
      <w:r w:rsidR="00BC3CA5" w:rsidRPr="007A76FA">
        <w:rPr>
          <w:rFonts w:ascii="StobiSerif" w:hAnsi="StobiSerif"/>
          <w:sz w:val="22"/>
          <w:szCs w:val="22"/>
        </w:rPr>
        <w:t xml:space="preserve"> евидентира во </w:t>
      </w:r>
      <w:r w:rsidR="00BE51D2" w:rsidRPr="00BE51D2">
        <w:rPr>
          <w:rFonts w:ascii="StobiSerif" w:hAnsi="StobiSerif"/>
          <w:sz w:val="22"/>
          <w:szCs w:val="22"/>
          <w:lang w:val="en-US"/>
        </w:rPr>
        <w:t>„Национал</w:t>
      </w:r>
      <w:r w:rsidR="00BE51D2">
        <w:rPr>
          <w:rFonts w:ascii="StobiSerif" w:hAnsi="StobiSerif"/>
          <w:sz w:val="22"/>
          <w:szCs w:val="22"/>
        </w:rPr>
        <w:t>ниот</w:t>
      </w:r>
      <w:r w:rsidR="00BE51D2" w:rsidRPr="00BE51D2">
        <w:rPr>
          <w:rFonts w:ascii="StobiSerif" w:hAnsi="StobiSerif"/>
          <w:sz w:val="22"/>
          <w:szCs w:val="22"/>
          <w:lang w:val="en-US"/>
        </w:rPr>
        <w:t xml:space="preserve"> систем за електронски евиденции во здравството“</w:t>
      </w:r>
      <w:r w:rsidR="00BE51D2">
        <w:rPr>
          <w:rFonts w:ascii="StobiSerif" w:hAnsi="StobiSerif"/>
          <w:sz w:val="22"/>
          <w:szCs w:val="22"/>
        </w:rPr>
        <w:t xml:space="preserve"> </w:t>
      </w:r>
      <w:r w:rsidR="00BC3CA5" w:rsidRPr="007A76FA">
        <w:rPr>
          <w:rFonts w:ascii="StobiSerif" w:hAnsi="StobiSerif"/>
          <w:sz w:val="22"/>
          <w:szCs w:val="22"/>
        </w:rPr>
        <w:t>од кој момент истата произведува правно дејствие.</w:t>
      </w:r>
    </w:p>
    <w:p w14:paraId="2FA4A432" w14:textId="77777777" w:rsidR="006900C8" w:rsidRDefault="00BC3CA5" w:rsidP="005E0726">
      <w:pPr>
        <w:spacing w:after="0" w:line="240" w:lineRule="auto"/>
        <w:jc w:val="both"/>
        <w:rPr>
          <w:rFonts w:ascii="StobiSerif" w:hAnsi="StobiSerif"/>
          <w:sz w:val="22"/>
          <w:szCs w:val="22"/>
        </w:rPr>
      </w:pPr>
      <w:r w:rsidRPr="007A76FA">
        <w:rPr>
          <w:rFonts w:ascii="StobiSerif" w:hAnsi="StobiSerif"/>
          <w:sz w:val="22"/>
          <w:szCs w:val="22"/>
        </w:rPr>
        <w:t>(</w:t>
      </w:r>
      <w:r w:rsidR="00D17041" w:rsidRPr="007A76FA">
        <w:rPr>
          <w:rFonts w:ascii="StobiSerif" w:hAnsi="StobiSerif"/>
          <w:sz w:val="22"/>
          <w:szCs w:val="22"/>
        </w:rPr>
        <w:t>6</w:t>
      </w:r>
      <w:r w:rsidRPr="007A76FA">
        <w:rPr>
          <w:rFonts w:ascii="StobiSerif" w:hAnsi="StobiSerif"/>
          <w:sz w:val="22"/>
          <w:szCs w:val="22"/>
        </w:rPr>
        <w:t xml:space="preserve">) </w:t>
      </w:r>
      <w:r w:rsidR="005E0726" w:rsidRPr="005E0726">
        <w:rPr>
          <w:rFonts w:ascii="StobiSerif" w:hAnsi="StobiSerif"/>
          <w:sz w:val="22"/>
          <w:szCs w:val="22"/>
        </w:rPr>
        <w:t>Начинот на водење, поблиските критериуми</w:t>
      </w:r>
      <w:r w:rsidR="005E0726">
        <w:rPr>
          <w:rFonts w:ascii="StobiSerif" w:hAnsi="StobiSerif"/>
          <w:sz w:val="22"/>
          <w:szCs w:val="22"/>
        </w:rPr>
        <w:t xml:space="preserve"> и содржината </w:t>
      </w:r>
      <w:r w:rsidR="005E0726" w:rsidRPr="005E0726">
        <w:rPr>
          <w:rFonts w:ascii="StobiSerif" w:hAnsi="StobiSerif"/>
          <w:sz w:val="22"/>
          <w:szCs w:val="22"/>
        </w:rPr>
        <w:t xml:space="preserve">на </w:t>
      </w:r>
      <w:r w:rsidR="005E0726">
        <w:rPr>
          <w:rFonts w:ascii="StobiSerif" w:hAnsi="StobiSerif"/>
          <w:sz w:val="22"/>
          <w:szCs w:val="22"/>
        </w:rPr>
        <w:t>Националната листа на лица кои што изјавиле согласност да бидат дарители на органи заради лекување по нивната смрт што ја води Министерството за здравство,</w:t>
      </w:r>
      <w:r w:rsidR="005E0726" w:rsidRPr="005E0726">
        <w:rPr>
          <w:rFonts w:ascii="StobiSerif" w:hAnsi="StobiSerif"/>
          <w:sz w:val="22"/>
          <w:szCs w:val="22"/>
        </w:rPr>
        <w:t xml:space="preserve"> ги утврдува Владата на Република </w:t>
      </w:r>
      <w:r w:rsidR="005E0726">
        <w:rPr>
          <w:rFonts w:ascii="StobiSerif" w:hAnsi="StobiSerif"/>
          <w:sz w:val="22"/>
          <w:szCs w:val="22"/>
        </w:rPr>
        <w:t xml:space="preserve">Северна </w:t>
      </w:r>
      <w:r w:rsidR="005E0726" w:rsidRPr="005E0726">
        <w:rPr>
          <w:rFonts w:ascii="StobiSerif" w:hAnsi="StobiSerif"/>
          <w:sz w:val="22"/>
          <w:szCs w:val="22"/>
        </w:rPr>
        <w:t>Македонија на предлог на Министерството за здравство.</w:t>
      </w:r>
    </w:p>
    <w:p w14:paraId="5A3BDB5E" w14:textId="77777777" w:rsidR="006900C8" w:rsidRDefault="006900C8" w:rsidP="0036092D">
      <w:pPr>
        <w:spacing w:after="0" w:line="240" w:lineRule="auto"/>
        <w:jc w:val="both"/>
        <w:rPr>
          <w:rFonts w:ascii="StobiSerif" w:hAnsi="StobiSerif"/>
          <w:sz w:val="22"/>
          <w:szCs w:val="22"/>
        </w:rPr>
      </w:pPr>
    </w:p>
    <w:p w14:paraId="455B90BF" w14:textId="77777777" w:rsidR="00BC3CA5" w:rsidRPr="007A76FA" w:rsidRDefault="00BC3CA5" w:rsidP="0036092D">
      <w:pPr>
        <w:spacing w:after="0" w:line="240" w:lineRule="auto"/>
        <w:jc w:val="both"/>
        <w:rPr>
          <w:rFonts w:ascii="StobiSerif" w:hAnsi="StobiSerif"/>
          <w:sz w:val="22"/>
          <w:szCs w:val="22"/>
        </w:rPr>
      </w:pPr>
      <w:r w:rsidRPr="007A76FA">
        <w:rPr>
          <w:rFonts w:ascii="StobiSerif" w:hAnsi="StobiSerif"/>
          <w:sz w:val="22"/>
          <w:szCs w:val="22"/>
        </w:rPr>
        <w:t>Ставовите (2), (3), (4), (5) и (6) стануваат ставови (7), (8), (9), (10) и (11).</w:t>
      </w:r>
    </w:p>
    <w:p w14:paraId="64CCC2EE" w14:textId="77777777" w:rsidR="0036092D" w:rsidRPr="007A76FA" w:rsidRDefault="0036092D" w:rsidP="0036092D">
      <w:pPr>
        <w:spacing w:after="0" w:line="240" w:lineRule="auto"/>
        <w:jc w:val="both"/>
        <w:rPr>
          <w:rFonts w:ascii="StobiSerif" w:hAnsi="StobiSerif"/>
          <w:sz w:val="22"/>
          <w:szCs w:val="22"/>
        </w:rPr>
      </w:pPr>
    </w:p>
    <w:p w14:paraId="1E5F129C" w14:textId="77777777" w:rsidR="00BC3CA5" w:rsidRPr="007A76FA" w:rsidRDefault="00BC3CA5" w:rsidP="0036092D">
      <w:pPr>
        <w:spacing w:after="0" w:line="240" w:lineRule="auto"/>
        <w:jc w:val="both"/>
        <w:rPr>
          <w:rFonts w:ascii="StobiSerif" w:hAnsi="StobiSerif"/>
          <w:sz w:val="22"/>
          <w:szCs w:val="22"/>
        </w:rPr>
      </w:pPr>
    </w:p>
    <w:p w14:paraId="40599E99" w14:textId="77777777" w:rsidR="00BC3CA5" w:rsidRPr="007A76FA" w:rsidRDefault="00BC3CA5" w:rsidP="0036092D">
      <w:pPr>
        <w:spacing w:after="0" w:line="240" w:lineRule="auto"/>
        <w:jc w:val="center"/>
        <w:rPr>
          <w:rFonts w:ascii="StobiSerif" w:hAnsi="StobiSerif"/>
          <w:sz w:val="22"/>
          <w:szCs w:val="22"/>
        </w:rPr>
      </w:pPr>
      <w:r w:rsidRPr="007A76FA">
        <w:rPr>
          <w:rFonts w:ascii="StobiSerif" w:hAnsi="StobiSerif"/>
          <w:sz w:val="22"/>
          <w:szCs w:val="22"/>
        </w:rPr>
        <w:t xml:space="preserve">Член </w:t>
      </w:r>
      <w:r w:rsidR="001F520B" w:rsidRPr="007A76FA">
        <w:rPr>
          <w:rFonts w:ascii="StobiSerif" w:hAnsi="StobiSerif"/>
          <w:sz w:val="22"/>
          <w:szCs w:val="22"/>
        </w:rPr>
        <w:t>6</w:t>
      </w:r>
    </w:p>
    <w:p w14:paraId="492628B3" w14:textId="77777777" w:rsidR="00BC3CA5" w:rsidRPr="007A76FA" w:rsidRDefault="00BC3CA5" w:rsidP="0036092D">
      <w:pPr>
        <w:spacing w:after="0" w:line="240" w:lineRule="auto"/>
        <w:jc w:val="both"/>
        <w:rPr>
          <w:rFonts w:ascii="StobiSerif" w:hAnsi="StobiSerif"/>
          <w:sz w:val="22"/>
          <w:szCs w:val="22"/>
        </w:rPr>
      </w:pPr>
      <w:r w:rsidRPr="007A76FA">
        <w:rPr>
          <w:rFonts w:ascii="StobiSerif" w:hAnsi="StobiSerif"/>
          <w:sz w:val="22"/>
          <w:szCs w:val="22"/>
        </w:rPr>
        <w:t xml:space="preserve">Во </w:t>
      </w:r>
      <w:r w:rsidR="00D17041" w:rsidRPr="007A76FA">
        <w:rPr>
          <w:rFonts w:ascii="StobiSerif" w:hAnsi="StobiSerif"/>
          <w:sz w:val="22"/>
          <w:szCs w:val="22"/>
        </w:rPr>
        <w:t xml:space="preserve">членот 28, </w:t>
      </w:r>
      <w:r w:rsidRPr="007A76FA">
        <w:rPr>
          <w:rFonts w:ascii="StobiSerif" w:hAnsi="StobiSerif"/>
          <w:sz w:val="22"/>
          <w:szCs w:val="22"/>
        </w:rPr>
        <w:t>став (2), односно нов став (7), зборовите</w:t>
      </w:r>
      <w:r w:rsidR="00D17041" w:rsidRPr="007A76FA">
        <w:rPr>
          <w:rFonts w:ascii="StobiSerif" w:hAnsi="StobiSerif"/>
          <w:sz w:val="22"/>
          <w:szCs w:val="22"/>
        </w:rPr>
        <w:t>: „ По исклучок од ставот (1) на овој член„ се менуваат со зборовите:</w:t>
      </w:r>
      <w:r w:rsidRPr="007A76FA">
        <w:rPr>
          <w:rFonts w:ascii="StobiSerif" w:hAnsi="StobiSerif"/>
          <w:sz w:val="22"/>
          <w:szCs w:val="22"/>
        </w:rPr>
        <w:t xml:space="preserve"> „ Во случај кога умреното лице н</w:t>
      </w:r>
      <w:r w:rsidR="00786F0F" w:rsidRPr="007A76FA">
        <w:rPr>
          <w:rFonts w:ascii="StobiSerif" w:hAnsi="StobiSerif"/>
          <w:sz w:val="22"/>
          <w:szCs w:val="22"/>
        </w:rPr>
        <w:t>ема</w:t>
      </w:r>
      <w:r w:rsidRPr="007A76FA">
        <w:rPr>
          <w:rFonts w:ascii="StobiSerif" w:hAnsi="StobiSerif"/>
          <w:sz w:val="22"/>
          <w:szCs w:val="22"/>
        </w:rPr>
        <w:t xml:space="preserve"> оставено Изјава дека се согласува по неговата смрт да биде дарител на органи заради лекување</w:t>
      </w:r>
      <w:r w:rsidR="00D17041" w:rsidRPr="007A76FA">
        <w:rPr>
          <w:rFonts w:ascii="StobiSerif" w:hAnsi="StobiSerif"/>
          <w:sz w:val="22"/>
          <w:szCs w:val="22"/>
        </w:rPr>
        <w:t xml:space="preserve">,„ </w:t>
      </w:r>
    </w:p>
    <w:p w14:paraId="57F4420D" w14:textId="77777777" w:rsidR="00D17041" w:rsidRPr="007A76FA" w:rsidRDefault="00D17041" w:rsidP="0036092D">
      <w:pPr>
        <w:spacing w:after="0" w:line="240" w:lineRule="auto"/>
        <w:jc w:val="both"/>
        <w:rPr>
          <w:rFonts w:ascii="StobiSerif" w:hAnsi="StobiSerif"/>
          <w:sz w:val="22"/>
          <w:szCs w:val="22"/>
        </w:rPr>
      </w:pPr>
    </w:p>
    <w:p w14:paraId="5096E38F" w14:textId="77777777" w:rsidR="0036092D" w:rsidRPr="007A76FA" w:rsidRDefault="0036092D" w:rsidP="0036092D">
      <w:pPr>
        <w:spacing w:after="0" w:line="240" w:lineRule="auto"/>
        <w:jc w:val="both"/>
        <w:rPr>
          <w:rFonts w:ascii="StobiSerif" w:hAnsi="StobiSerif"/>
          <w:sz w:val="22"/>
          <w:szCs w:val="22"/>
        </w:rPr>
      </w:pPr>
    </w:p>
    <w:p w14:paraId="47A4C1EF" w14:textId="77777777" w:rsidR="00D17041" w:rsidRPr="007A76FA" w:rsidRDefault="00D17041" w:rsidP="0036092D">
      <w:pPr>
        <w:spacing w:after="0" w:line="240" w:lineRule="auto"/>
        <w:jc w:val="center"/>
        <w:rPr>
          <w:rFonts w:ascii="StobiSerif" w:hAnsi="StobiSerif"/>
          <w:sz w:val="22"/>
          <w:szCs w:val="22"/>
        </w:rPr>
      </w:pPr>
      <w:r w:rsidRPr="007A76FA">
        <w:rPr>
          <w:rFonts w:ascii="StobiSerif" w:hAnsi="StobiSerif"/>
          <w:sz w:val="22"/>
          <w:szCs w:val="22"/>
        </w:rPr>
        <w:t xml:space="preserve">Член </w:t>
      </w:r>
      <w:r w:rsidR="001F520B" w:rsidRPr="007A76FA">
        <w:rPr>
          <w:rFonts w:ascii="StobiSerif" w:hAnsi="StobiSerif"/>
          <w:sz w:val="22"/>
          <w:szCs w:val="22"/>
        </w:rPr>
        <w:t>7</w:t>
      </w:r>
    </w:p>
    <w:p w14:paraId="16B0D7A0" w14:textId="77777777" w:rsidR="00D17041" w:rsidRPr="007A76FA" w:rsidRDefault="00D17041" w:rsidP="0036092D">
      <w:pPr>
        <w:spacing w:after="0" w:line="240" w:lineRule="auto"/>
        <w:jc w:val="both"/>
        <w:rPr>
          <w:rFonts w:ascii="StobiSerif" w:hAnsi="StobiSerif"/>
          <w:sz w:val="22"/>
          <w:szCs w:val="22"/>
        </w:rPr>
      </w:pPr>
      <w:r w:rsidRPr="007A76FA">
        <w:rPr>
          <w:rFonts w:ascii="StobiSerif" w:hAnsi="StobiSerif"/>
          <w:sz w:val="22"/>
          <w:szCs w:val="22"/>
        </w:rPr>
        <w:t xml:space="preserve">Во членот 28, став (6), односно нов став </w:t>
      </w:r>
      <w:r w:rsidR="007C4DE5" w:rsidRPr="007A76FA">
        <w:rPr>
          <w:rFonts w:ascii="StobiSerif" w:hAnsi="StobiSerif"/>
          <w:sz w:val="22"/>
          <w:szCs w:val="22"/>
        </w:rPr>
        <w:t>(</w:t>
      </w:r>
      <w:r w:rsidRPr="007A76FA">
        <w:rPr>
          <w:rFonts w:ascii="StobiSerif" w:hAnsi="StobiSerif"/>
          <w:sz w:val="22"/>
          <w:szCs w:val="22"/>
        </w:rPr>
        <w:t>11</w:t>
      </w:r>
      <w:r w:rsidR="007C4DE5" w:rsidRPr="007A76FA">
        <w:rPr>
          <w:rFonts w:ascii="StobiSerif" w:hAnsi="StobiSerif"/>
          <w:sz w:val="22"/>
          <w:szCs w:val="22"/>
        </w:rPr>
        <w:t>)</w:t>
      </w:r>
      <w:r w:rsidRPr="007A76FA">
        <w:rPr>
          <w:rFonts w:ascii="StobiSerif" w:hAnsi="StobiSerif"/>
          <w:sz w:val="22"/>
          <w:szCs w:val="22"/>
        </w:rPr>
        <w:t>, зборовите: „(2) и (5)„, се менуваат во: (7) и (10)„.</w:t>
      </w:r>
    </w:p>
    <w:p w14:paraId="194CDAE3" w14:textId="77777777" w:rsidR="00D17041" w:rsidRPr="007A76FA" w:rsidRDefault="00D17041" w:rsidP="0036092D">
      <w:pPr>
        <w:spacing w:after="0" w:line="240" w:lineRule="auto"/>
        <w:jc w:val="both"/>
        <w:rPr>
          <w:rFonts w:ascii="StobiSerif" w:hAnsi="StobiSerif"/>
          <w:sz w:val="22"/>
          <w:szCs w:val="22"/>
        </w:rPr>
      </w:pPr>
    </w:p>
    <w:p w14:paraId="3475EE10" w14:textId="77777777" w:rsidR="0036092D" w:rsidRPr="007A76FA" w:rsidRDefault="0036092D" w:rsidP="0036092D">
      <w:pPr>
        <w:spacing w:after="0" w:line="240" w:lineRule="auto"/>
        <w:jc w:val="both"/>
        <w:rPr>
          <w:rFonts w:ascii="StobiSerif" w:hAnsi="StobiSerif"/>
          <w:sz w:val="22"/>
          <w:szCs w:val="22"/>
        </w:rPr>
      </w:pPr>
    </w:p>
    <w:p w14:paraId="2B3AAD1C" w14:textId="77777777" w:rsidR="00D17041" w:rsidRPr="007A76FA" w:rsidRDefault="00D17041" w:rsidP="0036092D">
      <w:pPr>
        <w:spacing w:after="0" w:line="240" w:lineRule="auto"/>
        <w:jc w:val="center"/>
        <w:rPr>
          <w:rFonts w:ascii="StobiSerif" w:hAnsi="StobiSerif"/>
          <w:sz w:val="22"/>
          <w:szCs w:val="22"/>
        </w:rPr>
      </w:pPr>
      <w:r w:rsidRPr="007A76FA">
        <w:rPr>
          <w:rFonts w:ascii="StobiSerif" w:hAnsi="StobiSerif"/>
          <w:sz w:val="22"/>
          <w:szCs w:val="22"/>
        </w:rPr>
        <w:t xml:space="preserve">Член </w:t>
      </w:r>
      <w:r w:rsidR="001F520B" w:rsidRPr="007A76FA">
        <w:rPr>
          <w:rFonts w:ascii="StobiSerif" w:hAnsi="StobiSerif"/>
          <w:sz w:val="22"/>
          <w:szCs w:val="22"/>
        </w:rPr>
        <w:t>8</w:t>
      </w:r>
    </w:p>
    <w:p w14:paraId="050FE816" w14:textId="77777777" w:rsidR="00E2090E" w:rsidRPr="007A76FA" w:rsidRDefault="00E2090E" w:rsidP="0036092D">
      <w:pPr>
        <w:spacing w:after="0" w:line="240" w:lineRule="auto"/>
        <w:jc w:val="both"/>
        <w:rPr>
          <w:rFonts w:ascii="StobiSerif" w:hAnsi="StobiSerif"/>
          <w:sz w:val="22"/>
          <w:szCs w:val="22"/>
        </w:rPr>
      </w:pPr>
      <w:r w:rsidRPr="007A76FA">
        <w:rPr>
          <w:rFonts w:ascii="StobiSerif" w:hAnsi="StobiSerif"/>
          <w:sz w:val="22"/>
          <w:szCs w:val="22"/>
        </w:rPr>
        <w:t>Во членот 3</w:t>
      </w:r>
      <w:r w:rsidR="007C4DE5" w:rsidRPr="007A76FA">
        <w:rPr>
          <w:rFonts w:ascii="StobiSerif" w:hAnsi="StobiSerif"/>
          <w:sz w:val="22"/>
          <w:szCs w:val="22"/>
        </w:rPr>
        <w:t>5</w:t>
      </w:r>
      <w:r w:rsidRPr="007A76FA">
        <w:rPr>
          <w:rFonts w:ascii="StobiSerif" w:hAnsi="StobiSerif"/>
          <w:sz w:val="22"/>
          <w:szCs w:val="22"/>
        </w:rPr>
        <w:t>, во ставот (4) и во ставот (9) зборовите „Министерството за здравство„ се менуваат со зборовите „МАЛМЕД„</w:t>
      </w:r>
    </w:p>
    <w:p w14:paraId="4E475075" w14:textId="77777777" w:rsidR="0036092D" w:rsidRPr="007A76FA" w:rsidRDefault="0036092D" w:rsidP="0036092D">
      <w:pPr>
        <w:spacing w:after="0" w:line="240" w:lineRule="auto"/>
        <w:jc w:val="both"/>
        <w:rPr>
          <w:rFonts w:ascii="StobiSerif" w:hAnsi="StobiSerif"/>
          <w:sz w:val="22"/>
          <w:szCs w:val="22"/>
        </w:rPr>
      </w:pPr>
    </w:p>
    <w:p w14:paraId="20E688C0" w14:textId="77777777" w:rsidR="00E2090E" w:rsidRPr="007A76FA" w:rsidRDefault="00E2090E" w:rsidP="0036092D">
      <w:pPr>
        <w:spacing w:after="0" w:line="240" w:lineRule="auto"/>
        <w:jc w:val="both"/>
        <w:rPr>
          <w:rFonts w:ascii="StobiSerif" w:hAnsi="StobiSerif"/>
          <w:sz w:val="22"/>
          <w:szCs w:val="22"/>
        </w:rPr>
      </w:pPr>
    </w:p>
    <w:p w14:paraId="4718E4F9" w14:textId="77777777" w:rsidR="00E2090E" w:rsidRPr="007A76FA" w:rsidRDefault="00E2090E" w:rsidP="0036092D">
      <w:pPr>
        <w:spacing w:after="0" w:line="240" w:lineRule="auto"/>
        <w:jc w:val="center"/>
        <w:rPr>
          <w:rFonts w:ascii="StobiSerif" w:hAnsi="StobiSerif"/>
          <w:sz w:val="22"/>
          <w:szCs w:val="22"/>
        </w:rPr>
      </w:pPr>
      <w:r w:rsidRPr="007A76FA">
        <w:rPr>
          <w:rFonts w:ascii="StobiSerif" w:hAnsi="StobiSerif"/>
          <w:sz w:val="22"/>
          <w:szCs w:val="22"/>
        </w:rPr>
        <w:t>Член 9</w:t>
      </w:r>
    </w:p>
    <w:p w14:paraId="2114F947" w14:textId="77777777" w:rsidR="00D17041" w:rsidRPr="007A76FA" w:rsidRDefault="00E2090E" w:rsidP="0036092D">
      <w:pPr>
        <w:spacing w:after="0" w:line="240" w:lineRule="auto"/>
        <w:jc w:val="both"/>
        <w:rPr>
          <w:rFonts w:ascii="StobiSerif" w:hAnsi="StobiSerif"/>
          <w:sz w:val="22"/>
          <w:szCs w:val="22"/>
        </w:rPr>
      </w:pPr>
      <w:r w:rsidRPr="007A76FA">
        <w:rPr>
          <w:rFonts w:ascii="StobiSerif" w:hAnsi="StobiSerif"/>
          <w:sz w:val="22"/>
          <w:szCs w:val="22"/>
        </w:rPr>
        <w:t xml:space="preserve">Во член 35, се додава нов став (12) кој гласи: „Центарот за трансплантација може да прими донација на ткива за </w:t>
      </w:r>
      <w:r w:rsidR="007C4DE5" w:rsidRPr="007A76FA">
        <w:rPr>
          <w:rFonts w:ascii="StobiSerif" w:hAnsi="StobiSerif"/>
          <w:sz w:val="22"/>
          <w:szCs w:val="22"/>
        </w:rPr>
        <w:t xml:space="preserve">исклучиво за </w:t>
      </w:r>
      <w:r w:rsidRPr="007A76FA">
        <w:rPr>
          <w:rFonts w:ascii="StobiSerif" w:hAnsi="StobiSerif"/>
          <w:sz w:val="22"/>
          <w:szCs w:val="22"/>
        </w:rPr>
        <w:t>сопствени потреби и да изврши увоз на истите“</w:t>
      </w:r>
    </w:p>
    <w:p w14:paraId="3CABE3F2" w14:textId="77777777" w:rsidR="00E2090E" w:rsidRPr="007A76FA" w:rsidRDefault="00E2090E" w:rsidP="0036092D">
      <w:pPr>
        <w:spacing w:after="0" w:line="240" w:lineRule="auto"/>
        <w:jc w:val="both"/>
        <w:rPr>
          <w:rFonts w:ascii="StobiSerif" w:hAnsi="StobiSerif"/>
          <w:sz w:val="22"/>
          <w:szCs w:val="22"/>
        </w:rPr>
      </w:pPr>
    </w:p>
    <w:p w14:paraId="29549BDF" w14:textId="77777777" w:rsidR="0036092D" w:rsidRPr="007A76FA" w:rsidRDefault="0036092D" w:rsidP="0036092D">
      <w:pPr>
        <w:spacing w:after="0" w:line="240" w:lineRule="auto"/>
        <w:jc w:val="both"/>
        <w:rPr>
          <w:rFonts w:ascii="StobiSerif" w:hAnsi="StobiSerif"/>
          <w:sz w:val="22"/>
          <w:szCs w:val="22"/>
        </w:rPr>
      </w:pPr>
    </w:p>
    <w:p w14:paraId="2DEC9580" w14:textId="77777777" w:rsidR="00E2090E" w:rsidRPr="007A76FA" w:rsidRDefault="00786F0F" w:rsidP="0036092D">
      <w:pPr>
        <w:spacing w:after="0" w:line="240" w:lineRule="auto"/>
        <w:jc w:val="center"/>
        <w:rPr>
          <w:rFonts w:ascii="StobiSerif" w:hAnsi="StobiSerif"/>
          <w:sz w:val="22"/>
          <w:szCs w:val="22"/>
        </w:rPr>
      </w:pPr>
      <w:r w:rsidRPr="007A76FA">
        <w:rPr>
          <w:rFonts w:ascii="StobiSerif" w:hAnsi="StobiSerif"/>
          <w:sz w:val="22"/>
          <w:szCs w:val="22"/>
        </w:rPr>
        <w:t>Член 10</w:t>
      </w:r>
    </w:p>
    <w:p w14:paraId="68302105" w14:textId="77777777" w:rsidR="007A76FA" w:rsidRPr="007A76FA" w:rsidRDefault="007A76FA" w:rsidP="007A76FA">
      <w:pPr>
        <w:spacing w:after="0" w:line="240" w:lineRule="auto"/>
        <w:jc w:val="both"/>
        <w:rPr>
          <w:rFonts w:ascii="StobiSerif" w:hAnsi="StobiSerif"/>
          <w:sz w:val="22"/>
          <w:szCs w:val="22"/>
        </w:rPr>
      </w:pPr>
      <w:r w:rsidRPr="007A76FA">
        <w:rPr>
          <w:rFonts w:ascii="StobiSerif" w:hAnsi="StobiSerif"/>
          <w:sz w:val="22"/>
          <w:szCs w:val="22"/>
        </w:rPr>
        <w:t>Во членот 52, став (2), алинеите 1) и 2) се бришат, а алинеите 3), 4), 5), 6) и 7) стануваат алинеи 1), 2), 3), 4) и 5).</w:t>
      </w:r>
    </w:p>
    <w:p w14:paraId="196FAEA3" w14:textId="77777777" w:rsidR="007A76FA" w:rsidRPr="007A76FA" w:rsidRDefault="007A76FA" w:rsidP="007A76FA">
      <w:pPr>
        <w:spacing w:after="0" w:line="240" w:lineRule="auto"/>
        <w:jc w:val="both"/>
        <w:rPr>
          <w:rFonts w:ascii="StobiSerif" w:hAnsi="StobiSerif"/>
          <w:sz w:val="22"/>
          <w:szCs w:val="22"/>
        </w:rPr>
      </w:pPr>
    </w:p>
    <w:p w14:paraId="6C8B5351" w14:textId="77777777" w:rsidR="007A76FA" w:rsidRPr="007A76FA" w:rsidRDefault="007A76FA" w:rsidP="007A76FA">
      <w:pPr>
        <w:spacing w:after="0" w:line="240" w:lineRule="auto"/>
        <w:jc w:val="center"/>
        <w:rPr>
          <w:rFonts w:ascii="StobiSerif" w:hAnsi="StobiSerif"/>
          <w:sz w:val="22"/>
          <w:szCs w:val="22"/>
        </w:rPr>
      </w:pPr>
      <w:r w:rsidRPr="007A76FA">
        <w:rPr>
          <w:rFonts w:ascii="StobiSerif" w:hAnsi="StobiSerif"/>
          <w:sz w:val="22"/>
          <w:szCs w:val="22"/>
        </w:rPr>
        <w:t>Член 11</w:t>
      </w:r>
    </w:p>
    <w:p w14:paraId="38083BCB" w14:textId="77777777" w:rsidR="00786F0F" w:rsidRPr="007A76FA" w:rsidRDefault="00786F0F" w:rsidP="0036092D">
      <w:pPr>
        <w:spacing w:after="0" w:line="240" w:lineRule="auto"/>
        <w:jc w:val="both"/>
        <w:rPr>
          <w:rFonts w:ascii="StobiSerif" w:hAnsi="StobiSerif"/>
          <w:sz w:val="22"/>
          <w:szCs w:val="22"/>
        </w:rPr>
      </w:pPr>
      <w:r w:rsidRPr="007A76FA">
        <w:rPr>
          <w:rFonts w:ascii="StobiSerif" w:hAnsi="StobiSerif"/>
          <w:sz w:val="22"/>
          <w:szCs w:val="22"/>
        </w:rPr>
        <w:t>Во членот 72-а, зборовите</w:t>
      </w:r>
      <w:r w:rsidR="007C4DE5" w:rsidRPr="007A76FA">
        <w:rPr>
          <w:rFonts w:ascii="StobiSerif" w:hAnsi="StobiSerif"/>
          <w:sz w:val="22"/>
          <w:szCs w:val="22"/>
        </w:rPr>
        <w:t>:</w:t>
      </w:r>
      <w:r w:rsidRPr="007A76FA">
        <w:rPr>
          <w:rFonts w:ascii="StobiSerif" w:hAnsi="StobiSerif"/>
          <w:sz w:val="22"/>
          <w:szCs w:val="22"/>
        </w:rPr>
        <w:t xml:space="preserve"> „Министерство за здравство„ се менуваат со зборовите</w:t>
      </w:r>
      <w:r w:rsidR="007C4DE5" w:rsidRPr="007A76FA">
        <w:rPr>
          <w:rFonts w:ascii="StobiSerif" w:hAnsi="StobiSerif"/>
          <w:sz w:val="22"/>
          <w:szCs w:val="22"/>
        </w:rPr>
        <w:t>:</w:t>
      </w:r>
      <w:r w:rsidRPr="007A76FA">
        <w:rPr>
          <w:rFonts w:ascii="StobiSerif" w:hAnsi="StobiSerif"/>
          <w:sz w:val="22"/>
          <w:szCs w:val="22"/>
        </w:rPr>
        <w:t xml:space="preserve"> „МАЛМЕД„</w:t>
      </w:r>
    </w:p>
    <w:p w14:paraId="2EEAADD8" w14:textId="77777777" w:rsidR="007C4DE5" w:rsidRPr="007A76FA" w:rsidRDefault="007C4DE5" w:rsidP="0036092D">
      <w:pPr>
        <w:spacing w:after="0" w:line="240" w:lineRule="auto"/>
        <w:jc w:val="both"/>
        <w:rPr>
          <w:rFonts w:ascii="StobiSerif" w:hAnsi="StobiSerif"/>
          <w:sz w:val="22"/>
          <w:szCs w:val="22"/>
        </w:rPr>
      </w:pPr>
    </w:p>
    <w:p w14:paraId="7C1BFBCD" w14:textId="77777777" w:rsidR="0036092D" w:rsidRPr="007A76FA" w:rsidRDefault="0036092D" w:rsidP="0036092D">
      <w:pPr>
        <w:spacing w:after="0" w:line="240" w:lineRule="auto"/>
        <w:jc w:val="both"/>
        <w:rPr>
          <w:rFonts w:ascii="StobiSerif" w:hAnsi="StobiSerif"/>
          <w:sz w:val="22"/>
          <w:szCs w:val="22"/>
        </w:rPr>
      </w:pPr>
    </w:p>
    <w:p w14:paraId="5897DA7D" w14:textId="77777777" w:rsidR="00E2090E" w:rsidRPr="007A76FA" w:rsidRDefault="00E2090E" w:rsidP="0036092D">
      <w:pPr>
        <w:spacing w:after="0" w:line="240" w:lineRule="auto"/>
        <w:jc w:val="center"/>
        <w:rPr>
          <w:rFonts w:ascii="StobiSerif" w:hAnsi="StobiSerif"/>
          <w:sz w:val="22"/>
          <w:szCs w:val="22"/>
        </w:rPr>
      </w:pPr>
      <w:r w:rsidRPr="007A76FA">
        <w:rPr>
          <w:rFonts w:ascii="StobiSerif" w:hAnsi="StobiSerif"/>
          <w:sz w:val="22"/>
          <w:szCs w:val="22"/>
        </w:rPr>
        <w:t>Член 1</w:t>
      </w:r>
      <w:r w:rsidR="007A76FA" w:rsidRPr="007A76FA">
        <w:rPr>
          <w:rFonts w:ascii="StobiSerif" w:hAnsi="StobiSerif"/>
          <w:sz w:val="22"/>
          <w:szCs w:val="22"/>
        </w:rPr>
        <w:t>2</w:t>
      </w:r>
    </w:p>
    <w:p w14:paraId="54A5C05B" w14:textId="66F12087" w:rsidR="007C4DE5" w:rsidRPr="007A76FA" w:rsidRDefault="007C4DE5" w:rsidP="0036092D">
      <w:pPr>
        <w:spacing w:after="0" w:line="240" w:lineRule="auto"/>
        <w:jc w:val="both"/>
        <w:rPr>
          <w:rFonts w:ascii="StobiSerif" w:hAnsi="StobiSerif"/>
          <w:sz w:val="22"/>
          <w:szCs w:val="22"/>
        </w:rPr>
      </w:pPr>
      <w:r w:rsidRPr="007A76FA">
        <w:rPr>
          <w:rFonts w:ascii="StobiSerif" w:hAnsi="StobiSerif"/>
          <w:sz w:val="22"/>
          <w:szCs w:val="22"/>
        </w:rPr>
        <w:t xml:space="preserve">Подзаконските акти кои произлегуваат од овој Закон ќе се донесат во рок од </w:t>
      </w:r>
      <w:r w:rsidR="00B10C4F">
        <w:rPr>
          <w:rFonts w:ascii="StobiSerif" w:hAnsi="StobiSerif"/>
          <w:sz w:val="22"/>
          <w:szCs w:val="22"/>
          <w:lang w:val="en-US"/>
        </w:rPr>
        <w:t>3</w:t>
      </w:r>
      <w:r w:rsidRPr="007A76FA">
        <w:rPr>
          <w:rFonts w:ascii="StobiSerif" w:hAnsi="StobiSerif"/>
          <w:sz w:val="22"/>
          <w:szCs w:val="22"/>
        </w:rPr>
        <w:t xml:space="preserve"> (</w:t>
      </w:r>
      <w:r w:rsidR="00B10C4F">
        <w:rPr>
          <w:rFonts w:ascii="StobiSerif" w:hAnsi="StobiSerif"/>
          <w:sz w:val="22"/>
          <w:szCs w:val="22"/>
        </w:rPr>
        <w:t>три</w:t>
      </w:r>
      <w:r w:rsidRPr="007A76FA">
        <w:rPr>
          <w:rFonts w:ascii="StobiSerif" w:hAnsi="StobiSerif"/>
          <w:sz w:val="22"/>
          <w:szCs w:val="22"/>
        </w:rPr>
        <w:t>) месеци од неговото влегување во сила.</w:t>
      </w:r>
    </w:p>
    <w:p w14:paraId="75D13FD1" w14:textId="77777777" w:rsidR="007C4DE5" w:rsidRPr="007A76FA" w:rsidRDefault="007C4DE5" w:rsidP="0036092D">
      <w:pPr>
        <w:spacing w:after="0" w:line="240" w:lineRule="auto"/>
        <w:jc w:val="both"/>
        <w:rPr>
          <w:rFonts w:ascii="StobiSerif" w:hAnsi="StobiSerif"/>
          <w:sz w:val="22"/>
          <w:szCs w:val="22"/>
        </w:rPr>
      </w:pPr>
    </w:p>
    <w:p w14:paraId="778A302E" w14:textId="77777777" w:rsidR="0036092D" w:rsidRPr="007A76FA" w:rsidRDefault="0036092D" w:rsidP="0036092D">
      <w:pPr>
        <w:spacing w:after="0" w:line="240" w:lineRule="auto"/>
        <w:jc w:val="both"/>
        <w:rPr>
          <w:rFonts w:ascii="StobiSerif" w:hAnsi="StobiSerif"/>
          <w:sz w:val="22"/>
          <w:szCs w:val="22"/>
        </w:rPr>
      </w:pPr>
    </w:p>
    <w:p w14:paraId="0B674D46" w14:textId="77777777" w:rsidR="007C4DE5" w:rsidRDefault="007C4DE5" w:rsidP="0036092D">
      <w:pPr>
        <w:spacing w:after="0" w:line="240" w:lineRule="auto"/>
        <w:jc w:val="center"/>
        <w:rPr>
          <w:rFonts w:ascii="StobiSerif" w:hAnsi="StobiSerif"/>
          <w:sz w:val="22"/>
          <w:szCs w:val="22"/>
        </w:rPr>
      </w:pPr>
      <w:r w:rsidRPr="007A76FA">
        <w:rPr>
          <w:rFonts w:ascii="StobiSerif" w:hAnsi="StobiSerif"/>
          <w:sz w:val="22"/>
          <w:szCs w:val="22"/>
        </w:rPr>
        <w:t>Член 1</w:t>
      </w:r>
      <w:r w:rsidR="007A76FA" w:rsidRPr="007A76FA">
        <w:rPr>
          <w:rFonts w:ascii="StobiSerif" w:hAnsi="StobiSerif"/>
          <w:sz w:val="22"/>
          <w:szCs w:val="22"/>
        </w:rPr>
        <w:t>3</w:t>
      </w:r>
    </w:p>
    <w:p w14:paraId="18704484" w14:textId="22769B00" w:rsidR="00B10C4F" w:rsidRDefault="00B10C4F" w:rsidP="00B10C4F">
      <w:pPr>
        <w:spacing w:after="0" w:line="240" w:lineRule="auto"/>
        <w:jc w:val="both"/>
        <w:rPr>
          <w:rFonts w:ascii="StobiSerif" w:hAnsi="StobiSerif"/>
          <w:sz w:val="22"/>
          <w:szCs w:val="22"/>
        </w:rPr>
      </w:pPr>
      <w:r>
        <w:rPr>
          <w:rFonts w:ascii="StobiSerif" w:hAnsi="StobiSerif"/>
          <w:sz w:val="22"/>
          <w:szCs w:val="22"/>
        </w:rPr>
        <w:t xml:space="preserve">Одредбите од членот 3 и членот 5 одо вој Закон ќе се применуваат од моментот кога за истото ќе се овозможат технички услови , за што Управата за електорнско здравство писмено ќе го извести Министерството за здравство и Националниоот коориндатор за трансплантација, но не подоцна од 1 (една) година од </w:t>
      </w:r>
      <w:r w:rsidR="00BE51D2">
        <w:rPr>
          <w:rFonts w:ascii="StobiSerif" w:hAnsi="StobiSerif"/>
          <w:sz w:val="22"/>
          <w:szCs w:val="22"/>
        </w:rPr>
        <w:t xml:space="preserve">неговото </w:t>
      </w:r>
      <w:r>
        <w:rPr>
          <w:rFonts w:ascii="StobiSerif" w:hAnsi="StobiSerif"/>
          <w:sz w:val="22"/>
          <w:szCs w:val="22"/>
        </w:rPr>
        <w:t>влегув</w:t>
      </w:r>
      <w:r w:rsidR="00BE51D2">
        <w:rPr>
          <w:rFonts w:ascii="StobiSerif" w:hAnsi="StobiSerif"/>
          <w:sz w:val="22"/>
          <w:szCs w:val="22"/>
        </w:rPr>
        <w:t>ање</w:t>
      </w:r>
      <w:r>
        <w:rPr>
          <w:rFonts w:ascii="StobiSerif" w:hAnsi="StobiSerif"/>
          <w:sz w:val="22"/>
          <w:szCs w:val="22"/>
        </w:rPr>
        <w:t xml:space="preserve"> во сила.</w:t>
      </w:r>
    </w:p>
    <w:p w14:paraId="58847962" w14:textId="77777777" w:rsidR="00B10C4F" w:rsidRDefault="00B10C4F" w:rsidP="00B10C4F">
      <w:pPr>
        <w:spacing w:after="0" w:line="240" w:lineRule="auto"/>
        <w:jc w:val="both"/>
        <w:rPr>
          <w:rFonts w:ascii="StobiSerif" w:hAnsi="StobiSerif"/>
          <w:sz w:val="22"/>
          <w:szCs w:val="22"/>
        </w:rPr>
      </w:pPr>
    </w:p>
    <w:p w14:paraId="2159095E" w14:textId="77777777" w:rsidR="00B10C4F" w:rsidRDefault="00B10C4F" w:rsidP="00B10C4F">
      <w:pPr>
        <w:spacing w:after="0" w:line="240" w:lineRule="auto"/>
        <w:jc w:val="both"/>
        <w:rPr>
          <w:rFonts w:ascii="StobiSerif" w:hAnsi="StobiSerif"/>
          <w:sz w:val="22"/>
          <w:szCs w:val="22"/>
        </w:rPr>
      </w:pPr>
    </w:p>
    <w:p w14:paraId="12BDF9B5" w14:textId="1629F25E" w:rsidR="00B10C4F" w:rsidRPr="007A76FA" w:rsidRDefault="00B10C4F" w:rsidP="00B10C4F">
      <w:pPr>
        <w:spacing w:after="0" w:line="240" w:lineRule="auto"/>
        <w:jc w:val="center"/>
        <w:rPr>
          <w:rFonts w:ascii="StobiSerif" w:hAnsi="StobiSerif"/>
          <w:sz w:val="22"/>
          <w:szCs w:val="22"/>
        </w:rPr>
      </w:pPr>
      <w:r>
        <w:rPr>
          <w:rFonts w:ascii="StobiSerif" w:hAnsi="StobiSerif"/>
          <w:sz w:val="22"/>
          <w:szCs w:val="22"/>
        </w:rPr>
        <w:t>Член 14</w:t>
      </w:r>
    </w:p>
    <w:p w14:paraId="150C33F3" w14:textId="77777777" w:rsidR="005550B9" w:rsidRPr="007A76FA" w:rsidRDefault="005550B9"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Овој закон влегува во сила осмиот ден од денот на објавувањето во „Службен весник на Република Македонија“.</w:t>
      </w:r>
    </w:p>
    <w:p w14:paraId="1031A9A0" w14:textId="77777777" w:rsidR="005550B9" w:rsidRPr="007A76FA" w:rsidRDefault="005550B9"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br w:type="page"/>
      </w:r>
    </w:p>
    <w:p w14:paraId="5C452961" w14:textId="77777777" w:rsidR="005550B9" w:rsidRPr="007A76FA" w:rsidRDefault="005550B9" w:rsidP="0036092D">
      <w:pPr>
        <w:spacing w:after="0" w:line="240" w:lineRule="auto"/>
        <w:jc w:val="both"/>
        <w:rPr>
          <w:rFonts w:ascii="StobiSerif" w:hAnsi="StobiSerif"/>
          <w:b/>
          <w:bCs/>
          <w:sz w:val="22"/>
          <w:szCs w:val="22"/>
        </w:rPr>
      </w:pPr>
      <w:r w:rsidRPr="007A76FA">
        <w:rPr>
          <w:rFonts w:ascii="StobiSerif" w:hAnsi="StobiSerif"/>
          <w:b/>
          <w:bCs/>
          <w:sz w:val="22"/>
          <w:szCs w:val="22"/>
        </w:rPr>
        <w:lastRenderedPageBreak/>
        <w:t>ТЕКСТ НА ОДРЕДБИТЕ НА ЗАКОНОТ КОИ ШТО СЕ МЕНУВААТ СО ПРЕДЛОГОТ</w:t>
      </w:r>
    </w:p>
    <w:p w14:paraId="6451484D" w14:textId="77777777" w:rsidR="005550B9" w:rsidRPr="007A76FA" w:rsidRDefault="005550B9" w:rsidP="0036092D">
      <w:pPr>
        <w:spacing w:after="0" w:line="240" w:lineRule="auto"/>
        <w:jc w:val="both"/>
        <w:rPr>
          <w:rFonts w:ascii="StobiSerif" w:hAnsi="StobiSerif"/>
          <w:b/>
          <w:bCs/>
          <w:sz w:val="22"/>
          <w:szCs w:val="22"/>
        </w:rPr>
      </w:pPr>
    </w:p>
    <w:p w14:paraId="1D4F988D" w14:textId="77777777" w:rsidR="005550B9" w:rsidRPr="007A76FA" w:rsidRDefault="005550B9" w:rsidP="0036092D">
      <w:pPr>
        <w:spacing w:after="0" w:line="240" w:lineRule="auto"/>
        <w:jc w:val="both"/>
        <w:rPr>
          <w:rFonts w:ascii="StobiSerif" w:hAnsi="StobiSerif"/>
          <w:b/>
          <w:bCs/>
          <w:sz w:val="22"/>
          <w:szCs w:val="22"/>
        </w:rPr>
      </w:pPr>
    </w:p>
    <w:p w14:paraId="119C2641" w14:textId="77777777" w:rsidR="0036092D" w:rsidRPr="007A76FA" w:rsidRDefault="005550B9" w:rsidP="0036092D">
      <w:pPr>
        <w:spacing w:after="0" w:line="240" w:lineRule="auto"/>
        <w:jc w:val="center"/>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Член 20</w:t>
      </w:r>
    </w:p>
    <w:p w14:paraId="2E74349A" w14:textId="77777777" w:rsidR="005550B9" w:rsidRPr="007A76FA" w:rsidRDefault="005550B9"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(1)     Согласноста за давање на делови од телото заради пресадување дарителот може да ја услови, дадениот дел од телото да биде пресаден на определено лице кое со истото е во некои од следните меѓусебни односи маж и жена, родител и дете, брат и сестра (било целосно или полукрвно сродство), баба или дедо и внуци, чичко, вујко, тетин, стрина, вујна или тетка и внук или внука, родители на сопружниците и зет или снаа, девер, шура или баџанак и јатрва, снаа, золва или шура, или посвоител и посвоеник.</w:t>
      </w:r>
    </w:p>
    <w:p w14:paraId="3B12B922" w14:textId="77777777" w:rsidR="005550B9" w:rsidRPr="007A76FA" w:rsidRDefault="005550B9"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(2)     За лицата кои се во меѓусебни односи на родители на сопружниците и зет или снаа, девер, шура или баџанак и јатрва, снаа, золва или шура, Етичката комисија дава согласност за дарувањето само доколку утврди дека е доброволно и не се извршува под притисок.</w:t>
      </w:r>
    </w:p>
    <w:p w14:paraId="5855283D" w14:textId="77777777" w:rsidR="005550B9" w:rsidRPr="007A76FA" w:rsidRDefault="005550B9"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(3)     Министерот за здравство формира Етичка комисија составена од пет членови од редот на лица со работно искуство од областа на трансплантацијата и еден психолог или психијатар.</w:t>
      </w:r>
    </w:p>
    <w:p w14:paraId="55F592A9" w14:textId="77777777" w:rsidR="005550B9" w:rsidRPr="007A76FA" w:rsidRDefault="005550B9"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(4)   Етичката комисија за работите од своја надлежност одлучува едногласно.</w:t>
      </w:r>
    </w:p>
    <w:p w14:paraId="490849D1" w14:textId="77777777" w:rsidR="0036092D" w:rsidRPr="007A76FA" w:rsidRDefault="0036092D" w:rsidP="0036092D">
      <w:pPr>
        <w:spacing w:after="0" w:line="240" w:lineRule="auto"/>
        <w:jc w:val="both"/>
        <w:rPr>
          <w:rFonts w:ascii="StobiSerif" w:eastAsia="Times New Roman" w:hAnsi="StobiSerif"/>
          <w:kern w:val="0"/>
          <w:sz w:val="22"/>
          <w:szCs w:val="22"/>
          <w:lang w:eastAsia="mk-MK"/>
          <w14:ligatures w14:val="none"/>
        </w:rPr>
      </w:pPr>
    </w:p>
    <w:p w14:paraId="5E04AA65" w14:textId="77777777" w:rsidR="001F520B" w:rsidRPr="007A76FA" w:rsidRDefault="001F520B" w:rsidP="0036092D">
      <w:pPr>
        <w:spacing w:after="0" w:line="240" w:lineRule="auto"/>
        <w:jc w:val="both"/>
        <w:rPr>
          <w:rFonts w:ascii="StobiSerif" w:eastAsia="Times New Roman" w:hAnsi="StobiSerif"/>
          <w:kern w:val="0"/>
          <w:sz w:val="22"/>
          <w:szCs w:val="22"/>
          <w:lang w:eastAsia="mk-MK"/>
          <w14:ligatures w14:val="none"/>
        </w:rPr>
      </w:pPr>
    </w:p>
    <w:p w14:paraId="7409CBDD" w14:textId="77777777" w:rsidR="001F520B" w:rsidRPr="007A76FA" w:rsidRDefault="001F520B" w:rsidP="0036092D">
      <w:pPr>
        <w:spacing w:after="0" w:line="240" w:lineRule="auto"/>
        <w:jc w:val="center"/>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Член 26</w:t>
      </w:r>
    </w:p>
    <w:p w14:paraId="36DEE20F" w14:textId="77777777" w:rsidR="001F520B" w:rsidRPr="007A76FA" w:rsidRDefault="001F520B"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(1)     Делови од телото на умрено лице можат да се земат заради пресадување откако со сигурност, врз основа на медицински критериуми и на пропишан начин, е утврдено дека настапила смрт кај тоа лице.</w:t>
      </w:r>
    </w:p>
    <w:p w14:paraId="1F932E32" w14:textId="77777777" w:rsidR="001F520B" w:rsidRPr="007A76FA" w:rsidRDefault="001F520B"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(2)     Смрт во смисла на ставот (1) од овој член претставува неповратен престанок на функцијата на мозокот утврдена со клинички прегледи.</w:t>
      </w:r>
    </w:p>
    <w:p w14:paraId="6C5FF859" w14:textId="77777777" w:rsidR="001F520B" w:rsidRPr="007A76FA" w:rsidRDefault="001F520B"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(3)     Клиничките прегледи и другите дополнителни испитувања од ставот (2) на овој член, како и начинот на утврдување на смртта на лице чии делови од тело може да се земат заради пресадување, ги утврдува Владата на Република Македонија на предлог на Министерството за здравство.</w:t>
      </w:r>
    </w:p>
    <w:p w14:paraId="38C75369" w14:textId="77777777" w:rsidR="001F520B" w:rsidRPr="007A76FA" w:rsidRDefault="001F520B"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(4)     Смртта на лицето од кое може да се земат делови од телото заради пресадување ја утврдува комисија составена од најмалку тројца лекари формирана од министерот за здравство, која со сигурност ќе го утврди престанокот на работата на мозокот.</w:t>
      </w:r>
    </w:p>
    <w:p w14:paraId="51D7BE55" w14:textId="77777777" w:rsidR="001F520B" w:rsidRPr="007A76FA" w:rsidRDefault="001F520B"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(5)     Поблиските критериуми по однос на специјалноста кои мора да ги исполнуваат членовите од комисијата од ставот (4) на овој член, ги утврдува Владата на Република Македонија на предлог на Министерството за здравство.</w:t>
      </w:r>
    </w:p>
    <w:p w14:paraId="5CAD9EE4" w14:textId="77777777" w:rsidR="001F520B" w:rsidRPr="007A76FA" w:rsidRDefault="001F520B"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(6)     Лекар кој учествувал во лекувањето пред да настапи мозочна смрт, односно во утврдувањето на смртта на тоа лице, не може да зема и пресадува органи и ткива од умрено лице.</w:t>
      </w:r>
    </w:p>
    <w:p w14:paraId="0BB56CC5" w14:textId="77777777" w:rsidR="001F520B" w:rsidRPr="007A76FA" w:rsidRDefault="001F520B"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(7)     Избор на дарител - умрено лице врши овластена здравствена установа, во зависност од органот или ткивото што се дарува, преку физички преглед, преглед на медицинското досие и историјата на однесување на дарителот, резултатите од лабораториските испитувања и постхумен преглед.</w:t>
      </w:r>
    </w:p>
    <w:p w14:paraId="4A1A702C" w14:textId="77777777" w:rsidR="001F520B" w:rsidRPr="007A76FA" w:rsidRDefault="001F520B"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(8)     Поблиските критериуми и начинот на избор на умрено лице од кое може да се земат органи и ткива, како и лабораториските испитувања што треба да се спроведат, ги утврдува Владата на Република Македонија на предлог на Министерството за здравство.</w:t>
      </w:r>
    </w:p>
    <w:p w14:paraId="734E2112" w14:textId="77777777" w:rsidR="001F520B" w:rsidRPr="007A76FA" w:rsidRDefault="001F520B"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(9)     Ограничувањата за земање и пресадување на органи и ткива од медицински и етички причини ги утврдува Владата на Република Македонија.</w:t>
      </w:r>
    </w:p>
    <w:p w14:paraId="1757AE9F" w14:textId="77777777" w:rsidR="001F520B" w:rsidRPr="007A76FA" w:rsidRDefault="001F520B" w:rsidP="0036092D">
      <w:pPr>
        <w:spacing w:after="0" w:line="240" w:lineRule="auto"/>
        <w:jc w:val="both"/>
        <w:rPr>
          <w:rFonts w:ascii="StobiSerif" w:eastAsia="Times New Roman" w:hAnsi="StobiSerif"/>
          <w:kern w:val="0"/>
          <w:sz w:val="22"/>
          <w:szCs w:val="22"/>
          <w:lang w:eastAsia="mk-MK"/>
          <w14:ligatures w14:val="none"/>
        </w:rPr>
      </w:pPr>
    </w:p>
    <w:p w14:paraId="19D2BFA3" w14:textId="77777777" w:rsidR="00CD258B" w:rsidRPr="007A76FA" w:rsidRDefault="00CD258B" w:rsidP="0036092D">
      <w:pPr>
        <w:spacing w:after="0" w:line="240" w:lineRule="auto"/>
        <w:jc w:val="both"/>
        <w:rPr>
          <w:rFonts w:ascii="StobiSerif" w:eastAsia="Times New Roman" w:hAnsi="StobiSerif"/>
          <w:kern w:val="0"/>
          <w:sz w:val="22"/>
          <w:szCs w:val="22"/>
          <w:lang w:eastAsia="mk-MK"/>
          <w14:ligatures w14:val="none"/>
        </w:rPr>
      </w:pPr>
    </w:p>
    <w:p w14:paraId="450E9AB2" w14:textId="77777777" w:rsidR="00CD258B" w:rsidRPr="007A76FA" w:rsidRDefault="00CD258B" w:rsidP="0036092D">
      <w:pPr>
        <w:spacing w:after="0" w:line="240" w:lineRule="auto"/>
        <w:jc w:val="center"/>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Член 28</w:t>
      </w:r>
    </w:p>
    <w:p w14:paraId="5C516745" w14:textId="77777777" w:rsidR="00CD258B" w:rsidRPr="007A76FA" w:rsidRDefault="00CD258B"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lastRenderedPageBreak/>
        <w:t>(1) Делови од телото од умрено лице заради пресадување може да се земат доколку умреното лице за време на живот изречно писмено со изјава заверена на нотар не се спротивставило на тоа.</w:t>
      </w:r>
    </w:p>
    <w:p w14:paraId="39F39C48" w14:textId="77777777" w:rsidR="00CD258B" w:rsidRPr="007A76FA" w:rsidRDefault="00CD258B"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(2)     По исклучок од ставот (1) на овој член, нема да се земат делови од телото на умрено лице заради пресадување доколку двајцата живи родители, односно посвоители, брачниот другар, старателот или мнозинството од живите полнолетни деца најдоцна  шест часа од констатирањето на мозочната смрт дадат писмена изјава дека не се согласуваат делови од телото од умреното лице да бидат земени заради пресадување, при што како мнозинство од полнолетни деца ќе се сметаат изјавите на сите деца, доколку умреното лице има едно или две живи деца, односно мнозинство од живите децата доколку има повеќе од две живи деца.</w:t>
      </w:r>
    </w:p>
    <w:p w14:paraId="51BF444E" w14:textId="77777777" w:rsidR="00CD258B" w:rsidRPr="007A76FA" w:rsidRDefault="00CD258B"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(3)     Лицата од ставот (2) на овој член ќе бидат известени со телеграма за мозочната смрт во рок од еден час од нејзиното констатирање. Ако нема потврда дека лицата од ставот (2) на овој член биле известени со телеграма, не може да се земаат делови од телото на умреното лице заради пресадување.</w:t>
      </w:r>
    </w:p>
    <w:p w14:paraId="31AC4F7C" w14:textId="77777777" w:rsidR="00CD258B" w:rsidRPr="007A76FA" w:rsidRDefault="00CD258B"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(4)     Изјавите од ставовите (1) и (2) на овој член се доставуваат до Националниот координатор за трансплантација, кој ги чува и води евиденција на лица кои дале изјава согласно со ставовите (1) и (2) на овој член.</w:t>
      </w:r>
    </w:p>
    <w:p w14:paraId="3A721825" w14:textId="77777777" w:rsidR="00CD258B" w:rsidRPr="007A76FA" w:rsidRDefault="00CD258B"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(5)     Лицата од ставовите (1) и (2) на овој член може во секој момент да ја отповикаат изјавата од ставовите (1) и (2) на овој член.</w:t>
      </w:r>
    </w:p>
    <w:p w14:paraId="461523F3" w14:textId="77777777" w:rsidR="00CD258B" w:rsidRPr="007A76FA" w:rsidRDefault="00CD258B"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(6)     Формата и содржината на образецот на изјавите од ставовите (1), (2) и (5) на овој член, начинот на давање, доставување и отповикување на изјавите ги утврдува Владата на Република Македонија на предлог на Министерството за здравство.</w:t>
      </w:r>
    </w:p>
    <w:p w14:paraId="3410F952" w14:textId="77777777" w:rsidR="00CD258B" w:rsidRPr="007A76FA" w:rsidRDefault="00CD258B" w:rsidP="0036092D">
      <w:pPr>
        <w:spacing w:after="0" w:line="240" w:lineRule="auto"/>
        <w:jc w:val="both"/>
        <w:rPr>
          <w:rFonts w:ascii="StobiSerif" w:eastAsia="Times New Roman" w:hAnsi="StobiSerif"/>
          <w:kern w:val="0"/>
          <w:sz w:val="22"/>
          <w:szCs w:val="22"/>
          <w:lang w:eastAsia="mk-MK"/>
          <w14:ligatures w14:val="none"/>
        </w:rPr>
      </w:pPr>
    </w:p>
    <w:p w14:paraId="0A3982AD" w14:textId="77777777" w:rsidR="0036092D" w:rsidRPr="007A76FA" w:rsidRDefault="0036092D" w:rsidP="0036092D">
      <w:pPr>
        <w:spacing w:after="0" w:line="240" w:lineRule="auto"/>
        <w:jc w:val="both"/>
        <w:rPr>
          <w:rFonts w:ascii="StobiSerif" w:eastAsia="Times New Roman" w:hAnsi="StobiSerif"/>
          <w:kern w:val="0"/>
          <w:sz w:val="22"/>
          <w:szCs w:val="22"/>
          <w:lang w:eastAsia="mk-MK"/>
          <w14:ligatures w14:val="none"/>
        </w:rPr>
      </w:pPr>
    </w:p>
    <w:p w14:paraId="5B56F00D" w14:textId="77777777" w:rsidR="00E2090E" w:rsidRPr="007A76FA" w:rsidRDefault="00E2090E" w:rsidP="0036092D">
      <w:pPr>
        <w:spacing w:after="0" w:line="240" w:lineRule="auto"/>
        <w:jc w:val="center"/>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Член 35</w:t>
      </w:r>
    </w:p>
    <w:p w14:paraId="31440E52"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(1) Со увоз или извоз на ткива може да се занимава само банка на ткива која за тоа има одобрение од Министерството за здравство.</w:t>
      </w:r>
    </w:p>
    <w:p w14:paraId="1AE63356"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(2) Увоз на ткива ќе се одобри, ако:</w:t>
      </w:r>
    </w:p>
    <w:p w14:paraId="0C4C3207"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1)       постои докажана корист од употребата на соодветните ткива;</w:t>
      </w:r>
    </w:p>
    <w:p w14:paraId="6227EA77"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2)       ткивата се наменети за пресадување кај луѓе и</w:t>
      </w:r>
    </w:p>
    <w:p w14:paraId="305AD2B7"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3)       банката за ткива нема на располагање соодветни ткива.</w:t>
      </w:r>
    </w:p>
    <w:p w14:paraId="27527725"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(3) Извоз на ткива ќе се одобри, ако:</w:t>
      </w:r>
    </w:p>
    <w:p w14:paraId="21B196EB"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1) банката за ткива располага со соодветните ткива и</w:t>
      </w:r>
    </w:p>
    <w:p w14:paraId="34F76BFF"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2) постојат медицински причини што го оправдуваат извозот.</w:t>
      </w:r>
    </w:p>
    <w:p w14:paraId="12F6D913"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(4)     Барањето за увоз, односно извоз на ткива банката за ткива го доставува до Министерството за здравство.</w:t>
      </w:r>
    </w:p>
    <w:p w14:paraId="22F273AA"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(5)     Барањето од ставот (4) на овој член задолжително го содржи називот на здравствената установа од која ткивото потекнува и називот на здравствената установа за која ткивото е наменето, а кои ги исполнуваат стандардите за квалитет и сигурност.</w:t>
      </w:r>
    </w:p>
    <w:p w14:paraId="4A4BF85B"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(6)     Стандардите за квалитет и сигурност од ставот (5) на овој член се утврдуваат со правилник за мерките за обезбедување на сигурноста и квалитетот на деловите на човечкото тело за медицинска употреба што го донесува министерот за здравство.</w:t>
      </w:r>
    </w:p>
    <w:p w14:paraId="5F838C5B"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(7)     Кон барањето за издавање на одобрение за увоз на ткива, банката за ткива е должна да приложи:</w:t>
      </w:r>
    </w:p>
    <w:p w14:paraId="54AC5BF8"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1)       документирано известување за тоа дека ткивото или начинот на кој ткивото е обработено се неопходни за постапката за лекување во која ќе се употреби ткивото и дека ткивото или начинот на неговата обработка не се можни во домашните здравствени установи, ниту е можно од нив да се набават;</w:t>
      </w:r>
    </w:p>
    <w:p w14:paraId="73511BEC"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2)       документација поврзана со здравствената установа од која потекнуваат ткивата со етички и здравствени гаранции кои ги дава здравствената установа и</w:t>
      </w:r>
    </w:p>
    <w:p w14:paraId="09A91CFB"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lastRenderedPageBreak/>
        <w:t>3)       известување од здравствената установа од која ткивото потекнува, а кое ги содржи спроведените процени и испитувања (клинички, биолошки, микробиолошки и/или имунолошки) во согласност со одредбите од овој закон поврзано со изборот и процената на дарителите.</w:t>
      </w:r>
    </w:p>
    <w:p w14:paraId="37C9808E"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(8) Кон барањето за издавање на одобрение за извоз на ткива, банката за ткива е должна да приложи:</w:t>
      </w:r>
    </w:p>
    <w:p w14:paraId="4855AA57"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1)       документирано известување за тоа дека банката на ткива во Република Македонија располага со ткива за коишто се бара извозот;</w:t>
      </w:r>
    </w:p>
    <w:p w14:paraId="1974B4E2"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2)       документација со која се потврдува дека во Република Македонија не се применува соодветниот начин на обработка, ако обработката е причина за извоз на ткивото;</w:t>
      </w:r>
    </w:p>
    <w:p w14:paraId="2D4BFD72"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3)       техничко известување во кое се наведуваат медицинските причини за извоз на ткивото, ако е тоа причината за извоз и</w:t>
      </w:r>
    </w:p>
    <w:p w14:paraId="5746D2DB"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4)       документација со која се потврдува дека се гарантира заштитата на податоците.</w:t>
      </w:r>
    </w:p>
    <w:p w14:paraId="53141099"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(9) Одобрението од ставот (1) на овој член Министерството за здравство го издава во рок од 30 дена од денот на приемот на барањето од ставот (4) на овој член со целокупната документација потребна за издавање на одобрението.</w:t>
      </w:r>
    </w:p>
    <w:p w14:paraId="43CD8CC8"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(10)  Образецот на барањето од ставот (4) на овој член и потребната документација за издавање на одобрението од ставот (1) на овој член ги пропишува министерот за здравство во согласност со министерот за информатичко општество и администрација.</w:t>
      </w:r>
    </w:p>
    <w:p w14:paraId="3F9EAE45"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(11)  Против решението со кое е одбиено барањето за увоз или извоз на ткива, банката на ткива може да поднесе жалба до Државната комисија за одлучување во управна постапка и постапка од работен однос во втор степен.</w:t>
      </w:r>
    </w:p>
    <w:p w14:paraId="45907032" w14:textId="77777777" w:rsidR="00E2090E" w:rsidRPr="007A76FA" w:rsidRDefault="00E2090E" w:rsidP="0036092D">
      <w:pPr>
        <w:spacing w:after="0" w:line="240" w:lineRule="auto"/>
        <w:jc w:val="both"/>
        <w:rPr>
          <w:rFonts w:ascii="StobiSerif" w:eastAsia="Times New Roman" w:hAnsi="StobiSerif"/>
          <w:kern w:val="0"/>
          <w:sz w:val="22"/>
          <w:szCs w:val="22"/>
          <w:lang w:eastAsia="mk-MK"/>
          <w14:ligatures w14:val="none"/>
        </w:rPr>
      </w:pPr>
    </w:p>
    <w:p w14:paraId="512D13EA" w14:textId="77777777" w:rsidR="007A76FA" w:rsidRPr="007A76FA" w:rsidRDefault="007A76FA" w:rsidP="007A76FA">
      <w:pPr>
        <w:spacing w:after="0" w:line="240" w:lineRule="auto"/>
        <w:jc w:val="center"/>
        <w:outlineLvl w:val="1"/>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Член 52</w:t>
      </w:r>
    </w:p>
    <w:p w14:paraId="4961EB79" w14:textId="77777777" w:rsidR="007A76FA" w:rsidRPr="007A76FA" w:rsidRDefault="007A76FA" w:rsidP="006900C8">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(1) Координаторот ја организира и усогласува работата во овластената здравствена установа за земање и пресадување на делови од човечкото тело и за поврзаноста на установата со надлежните органи.</w:t>
      </w:r>
    </w:p>
    <w:p w14:paraId="4C935746" w14:textId="77777777" w:rsidR="007A76FA" w:rsidRPr="007A76FA" w:rsidRDefault="007A76FA" w:rsidP="006900C8">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(2) Координаторот во овластената здравствена установа е одговорен за:</w:t>
      </w:r>
    </w:p>
    <w:p w14:paraId="4B87FBDC" w14:textId="77777777" w:rsidR="007A76FA" w:rsidRPr="007A76FA" w:rsidRDefault="007A76FA" w:rsidP="006900C8">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1)       информирање на Министерството за здравство за барање на дарување на орган од жив дарител;</w:t>
      </w:r>
    </w:p>
    <w:p w14:paraId="3AD6022F" w14:textId="77777777" w:rsidR="007A76FA" w:rsidRPr="007A76FA" w:rsidRDefault="007A76FA" w:rsidP="006900C8">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2)       информирање на Министерството за здравство за постоење на лице кај кое постои сомневање за состојба на мозочна смрт, согласно со одредбите на членот 26 од овој закон веднаш, односно најдоцна за еден час од дознавањето дека постои сомневање за состојба на мозочна смрт;</w:t>
      </w:r>
    </w:p>
    <w:p w14:paraId="3F1EA80E" w14:textId="77777777" w:rsidR="007A76FA" w:rsidRPr="007A76FA" w:rsidRDefault="007A76FA" w:rsidP="006900C8">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3)       организација на системот за истражување неопходен за потврдување на состојбата на мозочна смрт;</w:t>
      </w:r>
    </w:p>
    <w:p w14:paraId="1621F8E8" w14:textId="77777777" w:rsidR="007A76FA" w:rsidRPr="007A76FA" w:rsidRDefault="007A76FA" w:rsidP="006900C8">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4)       организирање на работата на комисијата за утврдување на постоење на мозочна смрт;</w:t>
      </w:r>
    </w:p>
    <w:p w14:paraId="30568B43" w14:textId="77777777" w:rsidR="007A76FA" w:rsidRPr="007A76FA" w:rsidRDefault="007A76FA" w:rsidP="006900C8">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5)       информирање на членовите на семејството, заедно со еден од лекарите кои констатирале мозочна смрт дека се исполнети критериумите од овој закон за мозочна смрт, согласно со членот 26 од овој закон;</w:t>
      </w:r>
    </w:p>
    <w:p w14:paraId="03295EE9" w14:textId="77777777" w:rsidR="007A76FA" w:rsidRPr="007A76FA" w:rsidRDefault="007A76FA" w:rsidP="006900C8">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6)       доставување на информација со целокупната документација до Министерството за здравство за секое извршено пресадување и</w:t>
      </w:r>
    </w:p>
    <w:p w14:paraId="652AD4C1" w14:textId="77777777" w:rsidR="007A76FA" w:rsidRPr="007A76FA" w:rsidRDefault="007A76FA" w:rsidP="006900C8">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7)       спроведување на системот на квалитет утврден во членот 37 од овој закон.</w:t>
      </w:r>
    </w:p>
    <w:p w14:paraId="3730CE3A" w14:textId="77777777" w:rsidR="007A76FA" w:rsidRPr="007A76FA" w:rsidRDefault="007A76FA" w:rsidP="006900C8">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(3) Координаторот својата работа ја заснова врз начелата утврдени во членот 3 од овој закон.</w:t>
      </w:r>
    </w:p>
    <w:p w14:paraId="666456F1" w14:textId="77777777" w:rsidR="0036092D" w:rsidRPr="007A76FA" w:rsidRDefault="0036092D" w:rsidP="0036092D">
      <w:pPr>
        <w:spacing w:after="0" w:line="240" w:lineRule="auto"/>
        <w:jc w:val="both"/>
        <w:rPr>
          <w:rFonts w:ascii="StobiSerif" w:eastAsia="Times New Roman" w:hAnsi="StobiSerif"/>
          <w:kern w:val="0"/>
          <w:sz w:val="22"/>
          <w:szCs w:val="22"/>
          <w:lang w:eastAsia="mk-MK"/>
          <w14:ligatures w14:val="none"/>
        </w:rPr>
      </w:pPr>
    </w:p>
    <w:p w14:paraId="32684D85" w14:textId="77777777" w:rsidR="00786F0F" w:rsidRPr="007A76FA" w:rsidRDefault="00786F0F" w:rsidP="0036092D">
      <w:pPr>
        <w:spacing w:after="0" w:line="240" w:lineRule="auto"/>
        <w:jc w:val="center"/>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Член 72-а</w:t>
      </w:r>
    </w:p>
    <w:p w14:paraId="6672A55B" w14:textId="77777777" w:rsidR="00786F0F" w:rsidRPr="007A76FA" w:rsidRDefault="00786F0F"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Глоба во износ од 25 евра во денарска противвредност ќе му се изрече за прекршок на службеното лице што ја води постапката за издавање на одобрението за увоз или извоз на ткива во Министерството за здравство ако не го издаде одобрението во рок од 30 дена од денот на приемот на барањето со целокупната документација потребна за издавање на одобрението (член 35 став (9)).</w:t>
      </w:r>
    </w:p>
    <w:p w14:paraId="573E7D2F" w14:textId="77777777" w:rsidR="00786F0F" w:rsidRPr="007A76FA" w:rsidRDefault="00786F0F" w:rsidP="0036092D">
      <w:pPr>
        <w:spacing w:after="0" w:line="240" w:lineRule="auto"/>
        <w:jc w:val="both"/>
        <w:rPr>
          <w:rFonts w:ascii="StobiSerif" w:eastAsia="Times New Roman" w:hAnsi="StobiSerif"/>
          <w:kern w:val="0"/>
          <w:sz w:val="22"/>
          <w:szCs w:val="22"/>
          <w:lang w:eastAsia="mk-MK"/>
          <w14:ligatures w14:val="none"/>
        </w:rPr>
      </w:pPr>
    </w:p>
    <w:p w14:paraId="135547D9" w14:textId="77777777" w:rsidR="005550B9" w:rsidRPr="007A76FA" w:rsidRDefault="005550B9" w:rsidP="0036092D">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br w:type="page"/>
      </w:r>
    </w:p>
    <w:p w14:paraId="49B20628" w14:textId="77777777" w:rsidR="005550B9" w:rsidRPr="007A76FA" w:rsidRDefault="005550B9" w:rsidP="0036092D">
      <w:pPr>
        <w:spacing w:after="0" w:line="240" w:lineRule="auto"/>
        <w:jc w:val="center"/>
        <w:rPr>
          <w:rFonts w:ascii="StobiSerif" w:eastAsia="Times New Roman" w:hAnsi="StobiSerif"/>
          <w:b/>
          <w:bCs/>
          <w:kern w:val="0"/>
          <w:sz w:val="22"/>
          <w:szCs w:val="22"/>
          <w:lang w:eastAsia="mk-MK"/>
          <w14:ligatures w14:val="none"/>
        </w:rPr>
      </w:pPr>
      <w:r w:rsidRPr="007A76FA">
        <w:rPr>
          <w:rFonts w:ascii="StobiSerif" w:eastAsia="Times New Roman" w:hAnsi="StobiSerif"/>
          <w:b/>
          <w:bCs/>
          <w:kern w:val="0"/>
          <w:sz w:val="22"/>
          <w:szCs w:val="22"/>
          <w:lang w:eastAsia="mk-MK"/>
          <w14:ligatures w14:val="none"/>
        </w:rPr>
        <w:lastRenderedPageBreak/>
        <w:t>ОБРАЗЛОЖЕНИЕ</w:t>
      </w:r>
    </w:p>
    <w:p w14:paraId="4DA2FA75" w14:textId="77777777" w:rsidR="005550B9" w:rsidRPr="007A76FA" w:rsidRDefault="005550B9" w:rsidP="0036092D">
      <w:pPr>
        <w:spacing w:after="0" w:line="240" w:lineRule="auto"/>
        <w:jc w:val="both"/>
        <w:rPr>
          <w:rFonts w:ascii="StobiSerif" w:eastAsia="Times New Roman" w:hAnsi="StobiSerif"/>
          <w:b/>
          <w:bCs/>
          <w:kern w:val="0"/>
          <w:sz w:val="22"/>
          <w:szCs w:val="22"/>
          <w:lang w:eastAsia="mk-MK"/>
          <w14:ligatures w14:val="none"/>
        </w:rPr>
      </w:pPr>
    </w:p>
    <w:p w14:paraId="5EC3F4A8" w14:textId="02474DA9" w:rsidR="005550B9" w:rsidRPr="007A76FA" w:rsidRDefault="007C4DE5" w:rsidP="00BE51D2">
      <w:pPr>
        <w:spacing w:after="0" w:line="240" w:lineRule="auto"/>
        <w:jc w:val="both"/>
        <w:rPr>
          <w:rFonts w:ascii="StobiSerif" w:eastAsia="Times New Roman" w:hAnsi="StobiSerif"/>
          <w:kern w:val="0"/>
          <w:sz w:val="22"/>
          <w:szCs w:val="22"/>
          <w:lang w:eastAsia="mk-MK"/>
          <w14:ligatures w14:val="none"/>
        </w:rPr>
      </w:pPr>
      <w:r w:rsidRPr="007A76FA">
        <w:rPr>
          <w:rFonts w:ascii="StobiSerif" w:eastAsia="Times New Roman" w:hAnsi="StobiSerif"/>
          <w:kern w:val="0"/>
          <w:sz w:val="22"/>
          <w:szCs w:val="22"/>
          <w:lang w:eastAsia="mk-MK"/>
          <w14:ligatures w14:val="none"/>
        </w:rPr>
        <w:t>Измената во членот 1</w:t>
      </w:r>
      <w:r w:rsidR="00BE51D2">
        <w:rPr>
          <w:rFonts w:ascii="StobiSerif" w:eastAsia="Times New Roman" w:hAnsi="StobiSerif"/>
          <w:kern w:val="0"/>
          <w:sz w:val="22"/>
          <w:szCs w:val="22"/>
          <w:lang w:eastAsia="mk-MK"/>
          <w14:ligatures w14:val="none"/>
        </w:rPr>
        <w:t xml:space="preserve"> и 2</w:t>
      </w:r>
      <w:r w:rsidRPr="007A76FA">
        <w:rPr>
          <w:rFonts w:ascii="StobiSerif" w:eastAsia="Times New Roman" w:hAnsi="StobiSerif"/>
          <w:kern w:val="0"/>
          <w:sz w:val="22"/>
          <w:szCs w:val="22"/>
          <w:lang w:eastAsia="mk-MK"/>
          <w14:ligatures w14:val="none"/>
        </w:rPr>
        <w:t xml:space="preserve"> се однесува на тоа дека с</w:t>
      </w:r>
      <w:r w:rsidR="005550B9" w:rsidRPr="007A76FA">
        <w:rPr>
          <w:rFonts w:ascii="StobiSerif" w:eastAsia="Times New Roman" w:hAnsi="StobiSerif"/>
          <w:kern w:val="0"/>
          <w:sz w:val="22"/>
          <w:szCs w:val="22"/>
          <w:lang w:val="en-US" w:eastAsia="mk-MK"/>
          <w14:ligatures w14:val="none"/>
        </w:rPr>
        <w:t>о Законот за изменување и дополнување на Законот за земање и пресадување на делови од човечкото тело заради лекување („Службен весник на РМ“ бр. 124/2015), во членот 20 беше извршена измена со која се стесни кругот на можни живи дарители на органи</w:t>
      </w:r>
      <w:r w:rsidR="00BE51D2">
        <w:rPr>
          <w:rFonts w:ascii="StobiSerif" w:eastAsia="Times New Roman" w:hAnsi="StobiSerif"/>
          <w:kern w:val="0"/>
          <w:sz w:val="22"/>
          <w:szCs w:val="22"/>
          <w:lang w:eastAsia="mk-MK"/>
          <w14:ligatures w14:val="none"/>
        </w:rPr>
        <w:t xml:space="preserve">, а сега истата се проширува, при што се обезбедува и </w:t>
      </w:r>
      <w:r w:rsidR="005550B9" w:rsidRPr="007A76FA">
        <w:rPr>
          <w:rFonts w:ascii="StobiSerif" w:eastAsia="Times New Roman" w:hAnsi="StobiSerif"/>
          <w:kern w:val="0"/>
          <w:sz w:val="22"/>
          <w:szCs w:val="22"/>
          <w:lang w:val="en-US" w:eastAsia="mk-MK"/>
          <w14:ligatures w14:val="none"/>
        </w:rPr>
        <w:t>заштитен механизам преку вклучување на овие сродници под надлежност на Етичката комисија, која ќе ја проверува доброволноста на чинот и отсуството на принуда или трговија.</w:t>
      </w:r>
    </w:p>
    <w:p w14:paraId="1E8DCB3E" w14:textId="77777777" w:rsidR="007C4DE5" w:rsidRPr="007A76FA" w:rsidRDefault="007C4DE5" w:rsidP="006900C8">
      <w:pPr>
        <w:spacing w:after="0" w:line="240" w:lineRule="auto"/>
        <w:jc w:val="both"/>
        <w:rPr>
          <w:rFonts w:ascii="StobiSerif" w:eastAsia="Times New Roman" w:hAnsi="StobiSerif"/>
          <w:kern w:val="0"/>
          <w:sz w:val="22"/>
          <w:szCs w:val="22"/>
          <w:lang w:eastAsia="mk-MK"/>
          <w14:ligatures w14:val="none"/>
        </w:rPr>
      </w:pPr>
    </w:p>
    <w:p w14:paraId="40BAC6D1" w14:textId="0995E36E" w:rsidR="007C4DE5" w:rsidRDefault="007C4DE5" w:rsidP="006900C8">
      <w:pPr>
        <w:spacing w:after="0" w:line="240" w:lineRule="auto"/>
        <w:jc w:val="both"/>
        <w:rPr>
          <w:rFonts w:ascii="StobiSerif" w:hAnsi="StobiSerif"/>
          <w:sz w:val="22"/>
          <w:szCs w:val="22"/>
          <w:lang w:eastAsia="mk-MK"/>
        </w:rPr>
      </w:pPr>
      <w:r w:rsidRPr="006900C8">
        <w:rPr>
          <w:rFonts w:ascii="StobiSerif" w:hAnsi="StobiSerif"/>
          <w:sz w:val="22"/>
          <w:szCs w:val="22"/>
          <w:lang w:eastAsia="mk-MK"/>
        </w:rPr>
        <w:t xml:space="preserve">Со членот 3 се врши олеснување на админитсративно-техничката постапка за формирање на Комисија за утврдување и потврдување на мозочна смрт, </w:t>
      </w:r>
      <w:r w:rsidR="00BE51D2">
        <w:rPr>
          <w:rFonts w:ascii="StobiSerif" w:hAnsi="StobiSerif"/>
          <w:sz w:val="22"/>
          <w:szCs w:val="22"/>
          <w:lang w:eastAsia="mk-MK"/>
        </w:rPr>
        <w:t xml:space="preserve"> а чии состав како стручни профили е веќе предвидено во Законот, </w:t>
      </w:r>
      <w:r w:rsidRPr="006900C8">
        <w:rPr>
          <w:rFonts w:ascii="StobiSerif" w:hAnsi="StobiSerif"/>
          <w:sz w:val="22"/>
          <w:szCs w:val="22"/>
          <w:lang w:eastAsia="mk-MK"/>
        </w:rPr>
        <w:t xml:space="preserve">кое што на овој начин е целосно професионализирано и </w:t>
      </w:r>
      <w:r w:rsidR="00BE51D2">
        <w:rPr>
          <w:rFonts w:ascii="StobiSerif" w:hAnsi="StobiSerif"/>
          <w:sz w:val="22"/>
          <w:szCs w:val="22"/>
          <w:lang w:eastAsia="mk-MK"/>
        </w:rPr>
        <w:t xml:space="preserve">нејзиното </w:t>
      </w:r>
      <w:r w:rsidRPr="006900C8">
        <w:rPr>
          <w:rFonts w:ascii="StobiSerif" w:hAnsi="StobiSerif"/>
          <w:sz w:val="22"/>
          <w:szCs w:val="22"/>
          <w:lang w:eastAsia="mk-MK"/>
        </w:rPr>
        <w:t xml:space="preserve"> формално </w:t>
      </w:r>
      <w:r w:rsidR="00BE51D2">
        <w:rPr>
          <w:rFonts w:ascii="StobiSerif" w:hAnsi="StobiSerif"/>
          <w:sz w:val="22"/>
          <w:szCs w:val="22"/>
          <w:lang w:eastAsia="mk-MK"/>
        </w:rPr>
        <w:t xml:space="preserve">заверување и </w:t>
      </w:r>
      <w:r w:rsidRPr="006900C8">
        <w:rPr>
          <w:rFonts w:ascii="StobiSerif" w:hAnsi="StobiSerif"/>
          <w:sz w:val="22"/>
          <w:szCs w:val="22"/>
          <w:lang w:eastAsia="mk-MK"/>
        </w:rPr>
        <w:t>евидентирање не зависи од работно време на архивите рботните денови.</w:t>
      </w:r>
    </w:p>
    <w:p w14:paraId="58B828AC" w14:textId="77777777" w:rsidR="00BE51D2" w:rsidRPr="006900C8" w:rsidRDefault="00BE51D2" w:rsidP="006900C8">
      <w:pPr>
        <w:spacing w:after="0" w:line="240" w:lineRule="auto"/>
        <w:jc w:val="both"/>
        <w:rPr>
          <w:rFonts w:ascii="StobiSerif" w:hAnsi="StobiSerif"/>
          <w:sz w:val="22"/>
          <w:szCs w:val="22"/>
          <w:lang w:eastAsia="mk-MK"/>
        </w:rPr>
      </w:pPr>
    </w:p>
    <w:p w14:paraId="687E3F6C" w14:textId="77777777" w:rsidR="00BE51D2" w:rsidRDefault="007C4DE5" w:rsidP="006900C8">
      <w:pPr>
        <w:spacing w:after="0" w:line="240" w:lineRule="auto"/>
        <w:jc w:val="both"/>
        <w:rPr>
          <w:rFonts w:ascii="StobiSerif" w:hAnsi="StobiSerif"/>
          <w:sz w:val="22"/>
          <w:szCs w:val="22"/>
        </w:rPr>
      </w:pPr>
      <w:r w:rsidRPr="006900C8">
        <w:rPr>
          <w:rFonts w:ascii="StobiSerif" w:hAnsi="StobiSerif"/>
          <w:sz w:val="22"/>
          <w:szCs w:val="22"/>
          <w:lang w:eastAsia="mk-MK"/>
        </w:rPr>
        <w:t xml:space="preserve">Со членот 4 </w:t>
      </w:r>
      <w:r w:rsidR="00033BCB" w:rsidRPr="006900C8">
        <w:rPr>
          <w:rFonts w:ascii="StobiSerif" w:hAnsi="StobiSerif"/>
          <w:sz w:val="22"/>
          <w:szCs w:val="22"/>
          <w:lang w:eastAsia="mk-MK"/>
        </w:rPr>
        <w:t xml:space="preserve">и членот 5 </w:t>
      </w:r>
      <w:r w:rsidRPr="006900C8">
        <w:rPr>
          <w:rFonts w:ascii="StobiSerif" w:hAnsi="StobiSerif"/>
          <w:sz w:val="22"/>
          <w:szCs w:val="22"/>
          <w:lang w:eastAsia="mk-MK"/>
        </w:rPr>
        <w:t>се предвидуда се</w:t>
      </w:r>
      <w:r w:rsidR="00033BCB" w:rsidRPr="006900C8">
        <w:rPr>
          <w:rFonts w:ascii="StobiSerif" w:hAnsi="StobiSerif"/>
          <w:sz w:val="22"/>
          <w:szCs w:val="22"/>
          <w:lang w:eastAsia="mk-MK"/>
        </w:rPr>
        <w:t xml:space="preserve"> предвидува </w:t>
      </w:r>
      <w:r w:rsidRPr="006900C8">
        <w:rPr>
          <w:rFonts w:ascii="StobiSerif" w:hAnsi="StobiSerif"/>
          <w:sz w:val="22"/>
          <w:szCs w:val="22"/>
          <w:lang w:eastAsia="mk-MK"/>
        </w:rPr>
        <w:t xml:space="preserve"> </w:t>
      </w:r>
      <w:r w:rsidR="00033BCB" w:rsidRPr="006900C8">
        <w:rPr>
          <w:rFonts w:ascii="StobiSerif" w:hAnsi="StobiSerif"/>
          <w:sz w:val="22"/>
          <w:szCs w:val="22"/>
          <w:lang w:eastAsia="mk-MK"/>
        </w:rPr>
        <w:t xml:space="preserve">давање на </w:t>
      </w:r>
      <w:r w:rsidR="00033BCB" w:rsidRPr="006900C8">
        <w:rPr>
          <w:rFonts w:ascii="StobiSerif" w:hAnsi="StobiSerif"/>
          <w:sz w:val="22"/>
          <w:szCs w:val="22"/>
        </w:rPr>
        <w:t xml:space="preserve">изјава за согласност да </w:t>
      </w:r>
      <w:r w:rsidR="00BE51D2">
        <w:rPr>
          <w:rFonts w:ascii="StobiSerif" w:hAnsi="StobiSerif"/>
          <w:sz w:val="22"/>
          <w:szCs w:val="22"/>
        </w:rPr>
        <w:t>лице,</w:t>
      </w:r>
      <w:r w:rsidR="00033BCB" w:rsidRPr="006900C8">
        <w:rPr>
          <w:rFonts w:ascii="StobiSerif" w:hAnsi="StobiSerif"/>
          <w:sz w:val="22"/>
          <w:szCs w:val="22"/>
        </w:rPr>
        <w:t xml:space="preserve"> по својата смрт биде дарител на органи заради леквање и тоа на на доброволна основа кај својот избран лекар</w:t>
      </w:r>
      <w:r w:rsidR="00BE51D2">
        <w:rPr>
          <w:rFonts w:ascii="StobiSerif" w:hAnsi="StobiSerif"/>
          <w:sz w:val="22"/>
          <w:szCs w:val="22"/>
        </w:rPr>
        <w:t xml:space="preserve"> или преку мпобилна апликација</w:t>
      </w:r>
      <w:r w:rsidR="00033BCB" w:rsidRPr="006900C8">
        <w:rPr>
          <w:rFonts w:ascii="StobiSerif" w:hAnsi="StobiSerif"/>
          <w:sz w:val="22"/>
          <w:szCs w:val="22"/>
        </w:rPr>
        <w:t>, како и нејзино евентуално повлекување, и воведување на национал</w:t>
      </w:r>
      <w:r w:rsidR="005E0726">
        <w:rPr>
          <w:rFonts w:ascii="StobiSerif" w:hAnsi="StobiSerif"/>
          <w:sz w:val="22"/>
          <w:szCs w:val="22"/>
        </w:rPr>
        <w:t xml:space="preserve">на листа која што ја води Министерството за здравство во </w:t>
      </w:r>
      <w:r w:rsidR="00BE51D2" w:rsidRPr="00BE51D2">
        <w:rPr>
          <w:rFonts w:ascii="StobiSerif" w:hAnsi="StobiSerif"/>
          <w:sz w:val="22"/>
          <w:szCs w:val="22"/>
          <w:lang w:val="en-US"/>
        </w:rPr>
        <w:t>„Национал</w:t>
      </w:r>
      <w:r w:rsidR="00BE51D2">
        <w:rPr>
          <w:rFonts w:ascii="StobiSerif" w:hAnsi="StobiSerif"/>
          <w:sz w:val="22"/>
          <w:szCs w:val="22"/>
        </w:rPr>
        <w:t>ниот</w:t>
      </w:r>
      <w:r w:rsidR="00BE51D2" w:rsidRPr="00BE51D2">
        <w:rPr>
          <w:rFonts w:ascii="StobiSerif" w:hAnsi="StobiSerif"/>
          <w:sz w:val="22"/>
          <w:szCs w:val="22"/>
          <w:lang w:val="en-US"/>
        </w:rPr>
        <w:t xml:space="preserve"> систем за електронски евиденции во здравството“</w:t>
      </w:r>
    </w:p>
    <w:p w14:paraId="07744578" w14:textId="77777777" w:rsidR="00BE51D2" w:rsidRDefault="00BE51D2" w:rsidP="006900C8">
      <w:pPr>
        <w:spacing w:after="0" w:line="240" w:lineRule="auto"/>
        <w:jc w:val="both"/>
        <w:rPr>
          <w:rFonts w:ascii="StobiSerif" w:hAnsi="StobiSerif"/>
          <w:sz w:val="22"/>
          <w:szCs w:val="22"/>
        </w:rPr>
      </w:pPr>
    </w:p>
    <w:p w14:paraId="7704218C" w14:textId="256F6651" w:rsidR="00033BCB" w:rsidRDefault="00033BCB" w:rsidP="006900C8">
      <w:pPr>
        <w:spacing w:after="0" w:line="240" w:lineRule="auto"/>
        <w:jc w:val="both"/>
        <w:rPr>
          <w:rFonts w:ascii="StobiSerif" w:hAnsi="StobiSerif"/>
          <w:sz w:val="22"/>
          <w:szCs w:val="22"/>
        </w:rPr>
      </w:pPr>
      <w:r w:rsidRPr="006900C8">
        <w:rPr>
          <w:rFonts w:ascii="StobiSerif" w:hAnsi="StobiSerif"/>
          <w:sz w:val="22"/>
          <w:szCs w:val="22"/>
        </w:rPr>
        <w:t xml:space="preserve">Со членот 6 се врши </w:t>
      </w:r>
      <w:r w:rsidR="00BE51D2">
        <w:rPr>
          <w:rFonts w:ascii="StobiSerif" w:hAnsi="StobiSerif"/>
          <w:sz w:val="22"/>
          <w:szCs w:val="22"/>
        </w:rPr>
        <w:t>прецизирање</w:t>
      </w:r>
      <w:r w:rsidRPr="006900C8">
        <w:rPr>
          <w:rFonts w:ascii="StobiSerif" w:hAnsi="StobiSerif"/>
          <w:sz w:val="22"/>
          <w:szCs w:val="22"/>
        </w:rPr>
        <w:t xml:space="preserve"> дека семејството на умреното лице кое оставило изјава дека се согласува да биде дарител по неговата смрт не може истото да го спречи.</w:t>
      </w:r>
    </w:p>
    <w:p w14:paraId="643C0FDC" w14:textId="77777777" w:rsidR="00BE51D2" w:rsidRPr="00BE51D2" w:rsidRDefault="00BE51D2" w:rsidP="006900C8">
      <w:pPr>
        <w:spacing w:after="0" w:line="240" w:lineRule="auto"/>
        <w:jc w:val="both"/>
        <w:rPr>
          <w:rFonts w:ascii="StobiSerif" w:hAnsi="StobiSerif"/>
          <w:sz w:val="22"/>
          <w:szCs w:val="22"/>
          <w:lang w:val="en-US"/>
        </w:rPr>
      </w:pPr>
    </w:p>
    <w:p w14:paraId="7487F729" w14:textId="6F394582" w:rsidR="00033BCB" w:rsidRDefault="00033BCB" w:rsidP="006900C8">
      <w:pPr>
        <w:spacing w:after="0" w:line="240" w:lineRule="auto"/>
        <w:jc w:val="both"/>
        <w:rPr>
          <w:rFonts w:ascii="StobiSerif" w:hAnsi="StobiSerif"/>
          <w:sz w:val="22"/>
          <w:szCs w:val="22"/>
        </w:rPr>
      </w:pPr>
      <w:r w:rsidRPr="006900C8">
        <w:rPr>
          <w:rFonts w:ascii="StobiSerif" w:hAnsi="StobiSerif"/>
          <w:sz w:val="22"/>
          <w:szCs w:val="22"/>
        </w:rPr>
        <w:t xml:space="preserve">Со членот 7 се врши номотехничко усогласување </w:t>
      </w:r>
      <w:r w:rsidR="00BE51D2">
        <w:rPr>
          <w:rFonts w:ascii="StobiSerif" w:hAnsi="StobiSerif"/>
          <w:sz w:val="22"/>
          <w:szCs w:val="22"/>
        </w:rPr>
        <w:t>п</w:t>
      </w:r>
      <w:r w:rsidRPr="006900C8">
        <w:rPr>
          <w:rFonts w:ascii="StobiSerif" w:hAnsi="StobiSerif"/>
          <w:sz w:val="22"/>
          <w:szCs w:val="22"/>
        </w:rPr>
        <w:t>оради новододадените ставоти.</w:t>
      </w:r>
    </w:p>
    <w:p w14:paraId="5CCCA3E2" w14:textId="77777777" w:rsidR="00BE51D2" w:rsidRPr="006900C8" w:rsidRDefault="00BE51D2" w:rsidP="006900C8">
      <w:pPr>
        <w:spacing w:after="0" w:line="240" w:lineRule="auto"/>
        <w:jc w:val="both"/>
        <w:rPr>
          <w:rFonts w:ascii="StobiSerif" w:hAnsi="StobiSerif"/>
          <w:sz w:val="22"/>
          <w:szCs w:val="22"/>
        </w:rPr>
      </w:pPr>
    </w:p>
    <w:p w14:paraId="1F21D11D" w14:textId="0CFC9F2B" w:rsidR="00033BCB" w:rsidRDefault="00033BCB" w:rsidP="006900C8">
      <w:pPr>
        <w:spacing w:after="0" w:line="240" w:lineRule="auto"/>
        <w:jc w:val="both"/>
        <w:rPr>
          <w:rFonts w:ascii="StobiSerif" w:hAnsi="StobiSerif"/>
          <w:sz w:val="22"/>
          <w:szCs w:val="22"/>
        </w:rPr>
      </w:pPr>
      <w:r w:rsidRPr="006900C8">
        <w:rPr>
          <w:rFonts w:ascii="StobiSerif" w:hAnsi="StobiSerif"/>
          <w:sz w:val="22"/>
          <w:szCs w:val="22"/>
        </w:rPr>
        <w:t>Со членот 8</w:t>
      </w:r>
      <w:r w:rsidR="00BE51D2">
        <w:rPr>
          <w:rFonts w:ascii="StobiSerif" w:hAnsi="StobiSerif"/>
          <w:sz w:val="22"/>
          <w:szCs w:val="22"/>
        </w:rPr>
        <w:t xml:space="preserve"> и 9</w:t>
      </w:r>
      <w:r w:rsidRPr="006900C8">
        <w:rPr>
          <w:rFonts w:ascii="StobiSerif" w:hAnsi="StobiSerif"/>
          <w:sz w:val="22"/>
          <w:szCs w:val="22"/>
        </w:rPr>
        <w:t xml:space="preserve"> се врши усогласување </w:t>
      </w:r>
      <w:r w:rsidR="00BE51D2">
        <w:rPr>
          <w:rFonts w:ascii="StobiSerif" w:hAnsi="StobiSerif"/>
          <w:sz w:val="22"/>
          <w:szCs w:val="22"/>
        </w:rPr>
        <w:t>и</w:t>
      </w:r>
      <w:r w:rsidRPr="006900C8">
        <w:rPr>
          <w:rFonts w:ascii="StobiSerif" w:hAnsi="StobiSerif"/>
          <w:sz w:val="22"/>
          <w:szCs w:val="22"/>
        </w:rPr>
        <w:t xml:space="preserve"> администартивно олеснување </w:t>
      </w:r>
      <w:r w:rsidR="00BE51D2">
        <w:rPr>
          <w:rFonts w:ascii="StobiSerif" w:hAnsi="StobiSerif"/>
          <w:sz w:val="22"/>
          <w:szCs w:val="22"/>
        </w:rPr>
        <w:t xml:space="preserve">за </w:t>
      </w:r>
      <w:r w:rsidRPr="006900C8">
        <w:rPr>
          <w:rFonts w:ascii="StobiSerif" w:hAnsi="StobiSerif"/>
          <w:sz w:val="22"/>
          <w:szCs w:val="22"/>
        </w:rPr>
        <w:t xml:space="preserve">увозот на ткива, </w:t>
      </w:r>
      <w:r w:rsidR="00BE51D2">
        <w:rPr>
          <w:rFonts w:ascii="StobiSerif" w:hAnsi="StobiSerif"/>
          <w:sz w:val="22"/>
          <w:szCs w:val="22"/>
        </w:rPr>
        <w:t>како</w:t>
      </w:r>
      <w:r w:rsidRPr="006900C8">
        <w:rPr>
          <w:rFonts w:ascii="StobiSerif" w:hAnsi="StobiSerif"/>
          <w:sz w:val="22"/>
          <w:szCs w:val="22"/>
        </w:rPr>
        <w:t xml:space="preserve"> и појаснување во делот на примање и увоз на донирани ткива за сопствени потреби.</w:t>
      </w:r>
    </w:p>
    <w:p w14:paraId="1F38C1FF" w14:textId="77777777" w:rsidR="00BE51D2" w:rsidRPr="006900C8" w:rsidRDefault="00BE51D2" w:rsidP="006900C8">
      <w:pPr>
        <w:spacing w:after="0" w:line="240" w:lineRule="auto"/>
        <w:jc w:val="both"/>
        <w:rPr>
          <w:rFonts w:ascii="StobiSerif" w:hAnsi="StobiSerif"/>
          <w:sz w:val="22"/>
          <w:szCs w:val="22"/>
        </w:rPr>
      </w:pPr>
    </w:p>
    <w:p w14:paraId="6F600AB1" w14:textId="34E3FDBE" w:rsidR="007A76FA" w:rsidRDefault="007A76FA" w:rsidP="006900C8">
      <w:pPr>
        <w:spacing w:after="0" w:line="240" w:lineRule="auto"/>
        <w:jc w:val="both"/>
        <w:rPr>
          <w:rFonts w:ascii="StobiSerif" w:hAnsi="StobiSerif"/>
          <w:sz w:val="22"/>
          <w:szCs w:val="22"/>
        </w:rPr>
      </w:pPr>
      <w:r w:rsidRPr="006900C8">
        <w:rPr>
          <w:rFonts w:ascii="StobiSerif" w:hAnsi="StobiSerif"/>
          <w:sz w:val="22"/>
          <w:szCs w:val="22"/>
        </w:rPr>
        <w:t>Со членот 10 се бришат обврските за известувањ</w:t>
      </w:r>
      <w:r w:rsidR="00BE51D2">
        <w:rPr>
          <w:rFonts w:ascii="StobiSerif" w:hAnsi="StobiSerif"/>
          <w:sz w:val="22"/>
          <w:szCs w:val="22"/>
        </w:rPr>
        <w:t>е</w:t>
      </w:r>
      <w:r w:rsidRPr="006900C8">
        <w:rPr>
          <w:rFonts w:ascii="StobiSerif" w:hAnsi="StobiSerif"/>
          <w:sz w:val="22"/>
          <w:szCs w:val="22"/>
        </w:rPr>
        <w:t xml:space="preserve"> на </w:t>
      </w:r>
      <w:r w:rsidR="00BE51D2">
        <w:rPr>
          <w:rFonts w:ascii="StobiSerif" w:hAnsi="StobiSerif"/>
          <w:sz w:val="22"/>
          <w:szCs w:val="22"/>
        </w:rPr>
        <w:t>М</w:t>
      </w:r>
      <w:r w:rsidRPr="006900C8">
        <w:rPr>
          <w:rFonts w:ascii="StobiSerif" w:hAnsi="StobiSerif"/>
          <w:sz w:val="22"/>
          <w:szCs w:val="22"/>
        </w:rPr>
        <w:t>инистерот за секој поединечен случај имајќи ја во предвид измената од член 3 од овој закон.</w:t>
      </w:r>
    </w:p>
    <w:p w14:paraId="21B9EB0E" w14:textId="77777777" w:rsidR="00BE51D2" w:rsidRPr="006900C8" w:rsidRDefault="00BE51D2" w:rsidP="006900C8">
      <w:pPr>
        <w:spacing w:after="0" w:line="240" w:lineRule="auto"/>
        <w:jc w:val="both"/>
        <w:rPr>
          <w:rFonts w:ascii="StobiSerif" w:hAnsi="StobiSerif"/>
          <w:sz w:val="22"/>
          <w:szCs w:val="22"/>
        </w:rPr>
      </w:pPr>
    </w:p>
    <w:p w14:paraId="52871B3D" w14:textId="756BEE7C" w:rsidR="007A76FA" w:rsidRDefault="007A76FA" w:rsidP="006900C8">
      <w:pPr>
        <w:spacing w:after="0" w:line="240" w:lineRule="auto"/>
        <w:jc w:val="both"/>
        <w:rPr>
          <w:rFonts w:ascii="StobiSerif" w:hAnsi="StobiSerif"/>
          <w:sz w:val="22"/>
          <w:szCs w:val="22"/>
        </w:rPr>
      </w:pPr>
      <w:r w:rsidRPr="006900C8">
        <w:rPr>
          <w:rFonts w:ascii="StobiSerif" w:hAnsi="StobiSerif"/>
          <w:sz w:val="22"/>
          <w:szCs w:val="22"/>
        </w:rPr>
        <w:t>Со членот 11 се вршши поедноставување на постапката на увоз и усоглаување со начинот на фактичко користење на системот ЕНЕР</w:t>
      </w:r>
      <w:r w:rsidR="00BE51D2">
        <w:rPr>
          <w:rFonts w:ascii="StobiSerif" w:hAnsi="StobiSerif"/>
          <w:sz w:val="22"/>
          <w:szCs w:val="22"/>
        </w:rPr>
        <w:t>, односно истата се врши само пред МАЛМЕД.</w:t>
      </w:r>
    </w:p>
    <w:p w14:paraId="1927133C" w14:textId="77777777" w:rsidR="00BE51D2" w:rsidRDefault="00BE51D2" w:rsidP="006900C8">
      <w:pPr>
        <w:spacing w:after="0" w:line="240" w:lineRule="auto"/>
        <w:jc w:val="both"/>
        <w:rPr>
          <w:rFonts w:ascii="StobiSerif" w:hAnsi="StobiSerif"/>
          <w:sz w:val="22"/>
          <w:szCs w:val="22"/>
        </w:rPr>
      </w:pPr>
    </w:p>
    <w:p w14:paraId="70DC5CA0" w14:textId="5E52EE5D" w:rsidR="00BE51D2" w:rsidRPr="006900C8" w:rsidRDefault="00BE51D2" w:rsidP="006900C8">
      <w:pPr>
        <w:spacing w:after="0" w:line="240" w:lineRule="auto"/>
        <w:jc w:val="both"/>
        <w:rPr>
          <w:rFonts w:ascii="StobiSerif" w:hAnsi="StobiSerif"/>
          <w:sz w:val="22"/>
          <w:szCs w:val="22"/>
        </w:rPr>
      </w:pPr>
      <w:r>
        <w:rPr>
          <w:rFonts w:ascii="StobiSerif" w:hAnsi="StobiSerif"/>
          <w:sz w:val="22"/>
          <w:szCs w:val="22"/>
        </w:rPr>
        <w:t xml:space="preserve">Со членот 12 се предвидува рокот за донесување на соодветните подзаконски акти, а со членот 13 се предвидува одложена примена на одредбите од член 3 и </w:t>
      </w:r>
      <w:r w:rsidR="00056C2F">
        <w:rPr>
          <w:rFonts w:ascii="StobiSerif" w:hAnsi="StobiSerif"/>
          <w:sz w:val="22"/>
          <w:szCs w:val="22"/>
        </w:rPr>
        <w:t xml:space="preserve">член </w:t>
      </w:r>
      <w:r>
        <w:rPr>
          <w:rFonts w:ascii="StobiSerif" w:hAnsi="StobiSerif"/>
          <w:sz w:val="22"/>
          <w:szCs w:val="22"/>
        </w:rPr>
        <w:t>5 до остварување на технички услови за истото</w:t>
      </w:r>
      <w:r w:rsidR="00056C2F">
        <w:rPr>
          <w:rFonts w:ascii="StobiSerif" w:hAnsi="StobiSerif"/>
          <w:sz w:val="22"/>
          <w:szCs w:val="22"/>
        </w:rPr>
        <w:t>, но не подоцна од 1 година од влегувањето во сила на Законот.</w:t>
      </w:r>
    </w:p>
    <w:p w14:paraId="242CE594" w14:textId="77777777" w:rsidR="005550B9" w:rsidRPr="007A76FA" w:rsidRDefault="005550B9" w:rsidP="0036092D">
      <w:pPr>
        <w:spacing w:after="0" w:line="240" w:lineRule="auto"/>
        <w:jc w:val="both"/>
        <w:rPr>
          <w:rFonts w:ascii="StobiSerif" w:eastAsia="Times New Roman" w:hAnsi="StobiSerif"/>
          <w:kern w:val="0"/>
          <w:sz w:val="22"/>
          <w:szCs w:val="22"/>
          <w:lang w:eastAsia="mk-MK"/>
          <w14:ligatures w14:val="none"/>
        </w:rPr>
      </w:pPr>
    </w:p>
    <w:p w14:paraId="69702040" w14:textId="77777777" w:rsidR="005550B9" w:rsidRPr="007A76FA" w:rsidRDefault="005550B9" w:rsidP="0036092D">
      <w:pPr>
        <w:spacing w:after="0" w:line="240" w:lineRule="auto"/>
        <w:jc w:val="both"/>
        <w:rPr>
          <w:rFonts w:ascii="StobiSerif" w:eastAsia="Times New Roman" w:hAnsi="StobiSerif"/>
          <w:kern w:val="0"/>
          <w:sz w:val="22"/>
          <w:szCs w:val="22"/>
          <w:lang w:eastAsia="mk-MK"/>
          <w14:ligatures w14:val="none"/>
        </w:rPr>
      </w:pPr>
    </w:p>
    <w:sectPr w:rsidR="005550B9" w:rsidRPr="007A76FA" w:rsidSect="007A76FA">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6A671" w14:textId="77777777" w:rsidR="00423003" w:rsidRDefault="00423003" w:rsidP="0036092D">
      <w:pPr>
        <w:spacing w:after="0" w:line="240" w:lineRule="auto"/>
      </w:pPr>
      <w:r>
        <w:separator/>
      </w:r>
    </w:p>
  </w:endnote>
  <w:endnote w:type="continuationSeparator" w:id="0">
    <w:p w14:paraId="139D5BFB" w14:textId="77777777" w:rsidR="00423003" w:rsidRDefault="00423003" w:rsidP="0036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biSans Regular">
    <w:altName w:val="Arial"/>
    <w:panose1 w:val="00000000000000000000"/>
    <w:charset w:val="00"/>
    <w:family w:val="modern"/>
    <w:notTrueType/>
    <w:pitch w:val="variable"/>
    <w:sig w:usb0="A00002AF" w:usb1="5000A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obiSerif Regular">
    <w:altName w:val="Arial"/>
    <w:panose1 w:val="00000000000000000000"/>
    <w:charset w:val="00"/>
    <w:family w:val="modern"/>
    <w:notTrueType/>
    <w:pitch w:val="variable"/>
    <w:sig w:usb0="A00002AF" w:usb1="5000204B" w:usb2="00000000" w:usb3="00000000" w:csb0="0000009F" w:csb1="00000000"/>
  </w:font>
  <w:font w:name="StobiSerif">
    <w:altName w:val="Corbel"/>
    <w:panose1 w:val="00000000000000000000"/>
    <w:charset w:val="00"/>
    <w:family w:val="modern"/>
    <w:notTrueType/>
    <w:pitch w:val="variable"/>
    <w:sig w:usb0="00000001"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791848"/>
      <w:docPartObj>
        <w:docPartGallery w:val="Page Numbers (Bottom of Page)"/>
        <w:docPartUnique/>
      </w:docPartObj>
    </w:sdtPr>
    <w:sdtEndPr>
      <w:rPr>
        <w:noProof/>
      </w:rPr>
    </w:sdtEndPr>
    <w:sdtContent>
      <w:p w14:paraId="4643643B" w14:textId="291FFE82" w:rsidR="0036092D" w:rsidRDefault="0036092D">
        <w:pPr>
          <w:pStyle w:val="Footer"/>
          <w:jc w:val="right"/>
        </w:pPr>
        <w:r>
          <w:fldChar w:fldCharType="begin"/>
        </w:r>
        <w:r>
          <w:instrText xml:space="preserve"> PAGE   \* MERGEFORMAT </w:instrText>
        </w:r>
        <w:r>
          <w:fldChar w:fldCharType="separate"/>
        </w:r>
        <w:r w:rsidR="007B0CC7">
          <w:rPr>
            <w:noProof/>
          </w:rPr>
          <w:t>1</w:t>
        </w:r>
        <w:r>
          <w:rPr>
            <w:noProof/>
          </w:rPr>
          <w:fldChar w:fldCharType="end"/>
        </w:r>
      </w:p>
    </w:sdtContent>
  </w:sdt>
  <w:p w14:paraId="22690A4C" w14:textId="77777777" w:rsidR="0036092D" w:rsidRDefault="003609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523A1" w14:textId="77777777" w:rsidR="00423003" w:rsidRDefault="00423003" w:rsidP="0036092D">
      <w:pPr>
        <w:spacing w:after="0" w:line="240" w:lineRule="auto"/>
      </w:pPr>
      <w:r>
        <w:separator/>
      </w:r>
    </w:p>
  </w:footnote>
  <w:footnote w:type="continuationSeparator" w:id="0">
    <w:p w14:paraId="3186D120" w14:textId="77777777" w:rsidR="00423003" w:rsidRDefault="00423003" w:rsidP="00360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A4742"/>
    <w:multiLevelType w:val="multilevel"/>
    <w:tmpl w:val="FFB0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B9"/>
    <w:rsid w:val="000023BE"/>
    <w:rsid w:val="00033BCB"/>
    <w:rsid w:val="00056C2F"/>
    <w:rsid w:val="001935D1"/>
    <w:rsid w:val="001F520B"/>
    <w:rsid w:val="0036092D"/>
    <w:rsid w:val="00406295"/>
    <w:rsid w:val="00423003"/>
    <w:rsid w:val="00432B42"/>
    <w:rsid w:val="005550B9"/>
    <w:rsid w:val="00576D41"/>
    <w:rsid w:val="005E0726"/>
    <w:rsid w:val="006900C8"/>
    <w:rsid w:val="00786F0F"/>
    <w:rsid w:val="007A76FA"/>
    <w:rsid w:val="007B0CC7"/>
    <w:rsid w:val="007C4DE5"/>
    <w:rsid w:val="008068DF"/>
    <w:rsid w:val="008C260C"/>
    <w:rsid w:val="009960CF"/>
    <w:rsid w:val="009A4254"/>
    <w:rsid w:val="00B10C4F"/>
    <w:rsid w:val="00B65B0E"/>
    <w:rsid w:val="00BC3CA5"/>
    <w:rsid w:val="00BE51D2"/>
    <w:rsid w:val="00C06A05"/>
    <w:rsid w:val="00C1242C"/>
    <w:rsid w:val="00CA1C43"/>
    <w:rsid w:val="00CD258B"/>
    <w:rsid w:val="00D17041"/>
    <w:rsid w:val="00E2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92492"/>
  <w15:chartTrackingRefBased/>
  <w15:docId w15:val="{B4FA12FF-26AB-45B6-9B9A-658D6309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0B9"/>
    <w:rPr>
      <w:rFonts w:ascii="StobiSans Regular" w:hAnsi="StobiSans Regular" w:cs="Arial"/>
      <w:lang w:val="mk-MK"/>
    </w:rPr>
  </w:style>
  <w:style w:type="paragraph" w:styleId="Heading1">
    <w:name w:val="heading 1"/>
    <w:basedOn w:val="Normal"/>
    <w:next w:val="Normal"/>
    <w:link w:val="Heading1Char"/>
    <w:uiPriority w:val="9"/>
    <w:qFormat/>
    <w:rsid w:val="005550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50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50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50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50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5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50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50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50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50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5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0B9"/>
    <w:rPr>
      <w:rFonts w:eastAsiaTheme="majorEastAsia" w:cstheme="majorBidi"/>
      <w:color w:val="272727" w:themeColor="text1" w:themeTint="D8"/>
    </w:rPr>
  </w:style>
  <w:style w:type="paragraph" w:styleId="Title">
    <w:name w:val="Title"/>
    <w:basedOn w:val="Normal"/>
    <w:next w:val="Normal"/>
    <w:link w:val="TitleChar"/>
    <w:uiPriority w:val="10"/>
    <w:qFormat/>
    <w:rsid w:val="00555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0B9"/>
    <w:pPr>
      <w:spacing w:before="160"/>
      <w:jc w:val="center"/>
    </w:pPr>
    <w:rPr>
      <w:i/>
      <w:iCs/>
      <w:color w:val="404040" w:themeColor="text1" w:themeTint="BF"/>
    </w:rPr>
  </w:style>
  <w:style w:type="character" w:customStyle="1" w:styleId="QuoteChar">
    <w:name w:val="Quote Char"/>
    <w:basedOn w:val="DefaultParagraphFont"/>
    <w:link w:val="Quote"/>
    <w:uiPriority w:val="29"/>
    <w:rsid w:val="005550B9"/>
    <w:rPr>
      <w:i/>
      <w:iCs/>
      <w:color w:val="404040" w:themeColor="text1" w:themeTint="BF"/>
    </w:rPr>
  </w:style>
  <w:style w:type="paragraph" w:styleId="ListParagraph">
    <w:name w:val="List Paragraph"/>
    <w:basedOn w:val="Normal"/>
    <w:uiPriority w:val="34"/>
    <w:qFormat/>
    <w:rsid w:val="005550B9"/>
    <w:pPr>
      <w:ind w:left="720"/>
      <w:contextualSpacing/>
    </w:pPr>
  </w:style>
  <w:style w:type="character" w:styleId="IntenseEmphasis">
    <w:name w:val="Intense Emphasis"/>
    <w:basedOn w:val="DefaultParagraphFont"/>
    <w:uiPriority w:val="21"/>
    <w:qFormat/>
    <w:rsid w:val="005550B9"/>
    <w:rPr>
      <w:i/>
      <w:iCs/>
      <w:color w:val="2F5496" w:themeColor="accent1" w:themeShade="BF"/>
    </w:rPr>
  </w:style>
  <w:style w:type="paragraph" w:styleId="IntenseQuote">
    <w:name w:val="Intense Quote"/>
    <w:basedOn w:val="Normal"/>
    <w:next w:val="Normal"/>
    <w:link w:val="IntenseQuoteChar"/>
    <w:uiPriority w:val="30"/>
    <w:qFormat/>
    <w:rsid w:val="00555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50B9"/>
    <w:rPr>
      <w:i/>
      <w:iCs/>
      <w:color w:val="2F5496" w:themeColor="accent1" w:themeShade="BF"/>
    </w:rPr>
  </w:style>
  <w:style w:type="character" w:styleId="IntenseReference">
    <w:name w:val="Intense Reference"/>
    <w:basedOn w:val="DefaultParagraphFont"/>
    <w:uiPriority w:val="32"/>
    <w:qFormat/>
    <w:rsid w:val="005550B9"/>
    <w:rPr>
      <w:b/>
      <w:bCs/>
      <w:smallCaps/>
      <w:color w:val="2F5496" w:themeColor="accent1" w:themeShade="BF"/>
      <w:spacing w:val="5"/>
    </w:rPr>
  </w:style>
  <w:style w:type="paragraph" w:styleId="Header">
    <w:name w:val="header"/>
    <w:basedOn w:val="Normal"/>
    <w:link w:val="HeaderChar"/>
    <w:uiPriority w:val="99"/>
    <w:unhideWhenUsed/>
    <w:rsid w:val="00360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92D"/>
    <w:rPr>
      <w:rFonts w:ascii="StobiSans Regular" w:hAnsi="StobiSans Regular" w:cs="Arial"/>
      <w:lang w:val="mk-MK"/>
    </w:rPr>
  </w:style>
  <w:style w:type="paragraph" w:styleId="Footer">
    <w:name w:val="footer"/>
    <w:basedOn w:val="Normal"/>
    <w:link w:val="FooterChar"/>
    <w:uiPriority w:val="99"/>
    <w:unhideWhenUsed/>
    <w:rsid w:val="00360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92D"/>
    <w:rPr>
      <w:rFonts w:ascii="StobiSans Regular" w:hAnsi="StobiSans Regular" w:cs="Arial"/>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dc:creator>
  <cp:keywords/>
  <dc:description/>
  <cp:lastModifiedBy>Ana Sterjovska</cp:lastModifiedBy>
  <cp:revision>2</cp:revision>
  <cp:lastPrinted>2026-04-06T05:44:00Z</cp:lastPrinted>
  <dcterms:created xsi:type="dcterms:W3CDTF">2026-04-14T09:45:00Z</dcterms:created>
  <dcterms:modified xsi:type="dcterms:W3CDTF">2026-04-14T09:45:00Z</dcterms:modified>
</cp:coreProperties>
</file>